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9774F" w14:textId="4539EBB7" w:rsidR="006B53F7" w:rsidRDefault="009E5B6F" w:rsidP="7895554E">
      <w:pPr>
        <w:rPr>
          <w:rFonts w:ascii="Arial" w:hAnsi="Arial" w:cs="Arial"/>
          <w:b/>
        </w:rPr>
      </w:pPr>
      <w:bookmarkStart w:id="0" w:name="_GoBack"/>
      <w:bookmarkEnd w:id="0"/>
      <w:r w:rsidRPr="00594A98">
        <w:rPr>
          <w:rFonts w:ascii="Arial" w:hAnsi="Arial" w:cs="Arial"/>
          <w:b/>
          <w:noProof/>
          <w:lang w:val="en-GB" w:eastAsia="en-GB"/>
        </w:rPr>
        <w:drawing>
          <wp:inline distT="0" distB="0" distL="0" distR="0" wp14:anchorId="06E85A29" wp14:editId="1AD77E62">
            <wp:extent cx="1583748" cy="590550"/>
            <wp:effectExtent l="0" t="0" r="0" b="0"/>
            <wp:docPr id="2" name="Picture 2" descr="U:\Office\STEP Academy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ffice\STEP Academy Trust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748" cy="590550"/>
                    </a:xfrm>
                    <a:prstGeom prst="rect">
                      <a:avLst/>
                    </a:prstGeom>
                    <a:noFill/>
                    <a:ln>
                      <a:noFill/>
                    </a:ln>
                  </pic:spPr>
                </pic:pic>
              </a:graphicData>
            </a:graphic>
          </wp:inline>
        </w:drawing>
      </w:r>
      <w:r w:rsidR="7895554E" w:rsidRPr="7895554E">
        <w:rPr>
          <w:rFonts w:ascii="Arial" w:hAnsi="Arial" w:cs="Arial"/>
          <w:b/>
          <w:bCs/>
        </w:rPr>
        <w:t xml:space="preserve">                                            </w:t>
      </w:r>
      <w:r>
        <w:rPr>
          <w:noProof/>
          <w:lang w:val="en-GB" w:eastAsia="en-GB"/>
        </w:rPr>
        <w:drawing>
          <wp:inline distT="0" distB="0" distL="0" distR="0" wp14:anchorId="335B5C2C" wp14:editId="1B55D3F5">
            <wp:extent cx="1728281" cy="495300"/>
            <wp:effectExtent l="0" t="0" r="0" b="0"/>
            <wp:docPr id="226940866" name="Picture 22694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8281" cy="495300"/>
                    </a:xfrm>
                    <a:prstGeom prst="rect">
                      <a:avLst/>
                    </a:prstGeom>
                  </pic:spPr>
                </pic:pic>
              </a:graphicData>
            </a:graphic>
          </wp:inline>
        </w:drawing>
      </w:r>
      <w:r w:rsidRPr="00594A98">
        <w:rPr>
          <w:rFonts w:ascii="Arial" w:hAnsi="Arial" w:cs="Arial"/>
          <w:b/>
        </w:rPr>
        <w:tab/>
      </w:r>
      <w:r w:rsidRPr="00594A98">
        <w:rPr>
          <w:rFonts w:ascii="Arial" w:hAnsi="Arial" w:cs="Arial"/>
          <w:b/>
        </w:rPr>
        <w:tab/>
      </w:r>
      <w:r w:rsidRPr="00594A98">
        <w:rPr>
          <w:rFonts w:ascii="Arial" w:hAnsi="Arial" w:cs="Arial"/>
          <w:b/>
        </w:rPr>
        <w:tab/>
      </w:r>
      <w:r w:rsidRPr="00594A98">
        <w:rPr>
          <w:rFonts w:ascii="Arial" w:hAnsi="Arial" w:cs="Arial"/>
          <w:b/>
        </w:rPr>
        <w:tab/>
      </w:r>
    </w:p>
    <w:p w14:paraId="5AF3E2BD" w14:textId="77777777" w:rsidR="00E61A30" w:rsidRPr="00594A98" w:rsidRDefault="00E61A30" w:rsidP="006B53F7">
      <w:pPr>
        <w:jc w:val="center"/>
        <w:rPr>
          <w:rFonts w:ascii="Arial" w:hAnsi="Arial" w:cs="Arial"/>
          <w:b/>
          <w:sz w:val="22"/>
          <w:szCs w:val="22"/>
        </w:rPr>
      </w:pPr>
    </w:p>
    <w:tbl>
      <w:tblPr>
        <w:tblStyle w:val="TableGrid"/>
        <w:tblW w:w="0" w:type="auto"/>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08"/>
      </w:tblGrid>
      <w:tr w:rsidR="00BC1132" w:rsidRPr="00594A98" w14:paraId="4F70DB29" w14:textId="77777777" w:rsidTr="7796B807">
        <w:tc>
          <w:tcPr>
            <w:tcW w:w="9854" w:type="dxa"/>
            <w:shd w:val="clear" w:color="auto" w:fill="B8CCE4" w:themeFill="accent1" w:themeFillTint="66"/>
          </w:tcPr>
          <w:p w14:paraId="53695B70" w14:textId="7B5637EA" w:rsidR="7796B807" w:rsidRDefault="7796B807" w:rsidP="7796B807">
            <w:pPr>
              <w:jc w:val="center"/>
            </w:pPr>
            <w:r w:rsidRPr="7796B807">
              <w:rPr>
                <w:rFonts w:ascii="Arial" w:hAnsi="Arial" w:cs="Arial"/>
                <w:b/>
                <w:bCs/>
                <w:sz w:val="32"/>
                <w:szCs w:val="32"/>
              </w:rPr>
              <w:t>TUDOR ACADEMY</w:t>
            </w:r>
          </w:p>
          <w:p w14:paraId="15BEAFF4" w14:textId="71950BC9" w:rsidR="004F20F1" w:rsidRPr="004F20F1" w:rsidRDefault="00EA7673" w:rsidP="004F20F1">
            <w:pPr>
              <w:spacing w:after="240"/>
              <w:jc w:val="center"/>
              <w:rPr>
                <w:rFonts w:ascii="Arial" w:hAnsi="Arial" w:cs="Arial"/>
                <w:b/>
                <w:sz w:val="32"/>
                <w:szCs w:val="32"/>
              </w:rPr>
            </w:pPr>
            <w:r w:rsidRPr="00424431">
              <w:rPr>
                <w:rFonts w:ascii="Arial" w:hAnsi="Arial" w:cs="Arial"/>
                <w:b/>
                <w:sz w:val="32"/>
                <w:szCs w:val="32"/>
              </w:rPr>
              <w:t>CATEGORY</w:t>
            </w:r>
            <w:r w:rsidR="004F20F1">
              <w:rPr>
                <w:rFonts w:ascii="Arial" w:hAnsi="Arial" w:cs="Arial"/>
                <w:b/>
                <w:sz w:val="32"/>
                <w:szCs w:val="32"/>
              </w:rPr>
              <w:t xml:space="preserve"> 4</w:t>
            </w:r>
            <w:r w:rsidR="00BC1132" w:rsidRPr="00424431">
              <w:rPr>
                <w:rFonts w:ascii="Arial" w:hAnsi="Arial" w:cs="Arial"/>
                <w:b/>
                <w:sz w:val="32"/>
                <w:szCs w:val="32"/>
              </w:rPr>
              <w:t xml:space="preserve"> </w:t>
            </w:r>
            <w:r w:rsidR="00424431" w:rsidRPr="00424431">
              <w:rPr>
                <w:rFonts w:ascii="Arial" w:hAnsi="Arial" w:cs="Arial"/>
                <w:b/>
                <w:sz w:val="32"/>
                <w:szCs w:val="32"/>
              </w:rPr>
              <w:t>(</w:t>
            </w:r>
            <w:r w:rsidR="004F20F1">
              <w:rPr>
                <w:rFonts w:ascii="Arial" w:hAnsi="Arial" w:cs="Arial"/>
                <w:b/>
                <w:sz w:val="32"/>
                <w:szCs w:val="32"/>
              </w:rPr>
              <w:t xml:space="preserve">ELIGIBLE </w:t>
            </w:r>
            <w:r w:rsidR="00424431" w:rsidRPr="00424431">
              <w:rPr>
                <w:rFonts w:ascii="Arial" w:hAnsi="Arial" w:cs="Arial"/>
                <w:b/>
                <w:sz w:val="32"/>
                <w:szCs w:val="32"/>
              </w:rPr>
              <w:t>CHILDREN</w:t>
            </w:r>
            <w:r w:rsidR="004F20F1">
              <w:rPr>
                <w:rFonts w:ascii="Arial" w:hAnsi="Arial" w:cs="Arial"/>
                <w:b/>
                <w:sz w:val="32"/>
                <w:szCs w:val="32"/>
              </w:rPr>
              <w:t xml:space="preserve"> WHO ATTEND THE ACADEMY’S NURSERY</w:t>
            </w:r>
            <w:r w:rsidR="00424431" w:rsidRPr="00424431">
              <w:rPr>
                <w:rFonts w:ascii="Arial" w:hAnsi="Arial" w:cs="Arial"/>
                <w:b/>
                <w:sz w:val="32"/>
                <w:szCs w:val="32"/>
              </w:rPr>
              <w:t>) FORM</w:t>
            </w:r>
          </w:p>
        </w:tc>
      </w:tr>
      <w:tr w:rsidR="00BC1132" w:rsidRPr="00FA58E1" w14:paraId="7343CA22" w14:textId="77777777" w:rsidTr="7796B807">
        <w:tc>
          <w:tcPr>
            <w:tcW w:w="9854" w:type="dxa"/>
            <w:shd w:val="clear" w:color="auto" w:fill="DBE5F1" w:themeFill="accent1" w:themeFillTint="33"/>
          </w:tcPr>
          <w:p w14:paraId="0BE6C6D6" w14:textId="7B02CC18" w:rsidR="00BC1132" w:rsidRPr="00FA58E1" w:rsidRDefault="7796B807" w:rsidP="7796B807">
            <w:pPr>
              <w:ind w:right="140"/>
              <w:rPr>
                <w:rFonts w:asciiTheme="minorHAnsi" w:hAnsiTheme="minorHAnsi" w:cs="Arial"/>
              </w:rPr>
            </w:pPr>
            <w:r w:rsidRPr="7796B807">
              <w:rPr>
                <w:rFonts w:asciiTheme="minorHAnsi" w:hAnsiTheme="minorHAnsi" w:cs="Arial"/>
              </w:rPr>
              <w:t>This form is to be completed by the parents of children who fall into Category 4, namely children who attend the on-site nursery run by Tudor Academy (“the Academy”) and are eligible for Early Years Pupil Premium, and submitted by the application deadline.  Failure to do so will result in the child being placed into the next category that applies.</w:t>
            </w:r>
          </w:p>
          <w:p w14:paraId="1101E803" w14:textId="0F2B9873" w:rsidR="00BC1132" w:rsidRPr="00FA58E1" w:rsidRDefault="00177FDF" w:rsidP="009D6CDC">
            <w:pPr>
              <w:ind w:right="140"/>
              <w:rPr>
                <w:rFonts w:asciiTheme="minorHAnsi" w:hAnsiTheme="minorHAnsi" w:cs="Arial"/>
              </w:rPr>
            </w:pPr>
            <w:r w:rsidRPr="00FA58E1">
              <w:rPr>
                <w:rFonts w:asciiTheme="minorHAnsi" w:hAnsiTheme="minorHAnsi" w:cs="Arial"/>
              </w:rPr>
              <w:t>The criteria for Category 4</w:t>
            </w:r>
            <w:r w:rsidR="00A43954" w:rsidRPr="00FA58E1">
              <w:rPr>
                <w:rFonts w:asciiTheme="minorHAnsi" w:hAnsiTheme="minorHAnsi" w:cs="Arial"/>
              </w:rPr>
              <w:t xml:space="preserve"> are</w:t>
            </w:r>
            <w:r w:rsidR="00BC1132" w:rsidRPr="00FA58E1">
              <w:rPr>
                <w:rFonts w:asciiTheme="minorHAnsi" w:hAnsiTheme="minorHAnsi" w:cs="Arial"/>
              </w:rPr>
              <w:t>:</w:t>
            </w:r>
          </w:p>
          <w:p w14:paraId="62E9D250" w14:textId="29C0B40E" w:rsidR="004F20F1" w:rsidRPr="00FA58E1" w:rsidRDefault="7796B807" w:rsidP="7796B807">
            <w:pPr>
              <w:pStyle w:val="NoSpacing"/>
              <w:widowControl w:val="0"/>
              <w:tabs>
                <w:tab w:val="left" w:pos="567"/>
              </w:tabs>
              <w:ind w:left="567" w:hanging="567"/>
              <w:rPr>
                <w:rFonts w:asciiTheme="minorHAnsi" w:eastAsia="Arial Unicode MS" w:hAnsiTheme="minorHAnsi" w:cs="Arial"/>
                <w:u w:val="single"/>
              </w:rPr>
            </w:pPr>
            <w:r w:rsidRPr="7796B807">
              <w:rPr>
                <w:rFonts w:asciiTheme="minorHAnsi" w:eastAsia="Arial Unicode MS" w:hAnsiTheme="minorHAnsi" w:cs="Arial"/>
                <w:u w:val="single"/>
              </w:rPr>
              <w:t>Eligible Children who attend Tudor Academy Nursery</w:t>
            </w:r>
          </w:p>
          <w:p w14:paraId="6315C4F7" w14:textId="4440EFFD" w:rsidR="00246097" w:rsidRPr="00FA58E1" w:rsidRDefault="7796B807" w:rsidP="7796B807">
            <w:pPr>
              <w:pStyle w:val="NoSpacing"/>
              <w:widowControl w:val="0"/>
              <w:tabs>
                <w:tab w:val="left" w:pos="567"/>
              </w:tabs>
              <w:rPr>
                <w:rFonts w:asciiTheme="minorHAnsi" w:eastAsia="Arial Unicode MS" w:hAnsiTheme="minorHAnsi" w:cs="Arial"/>
              </w:rPr>
            </w:pPr>
            <w:r w:rsidRPr="7796B807">
              <w:rPr>
                <w:rFonts w:asciiTheme="minorHAnsi" w:eastAsia="Arial Unicode MS" w:hAnsiTheme="minorHAnsi" w:cs="Arial"/>
              </w:rPr>
              <w:t>Children who attend Tudor Academy (“the Nursery”) and are eligible for Early Years Pupil Premium (“EYPP”) at the application deadline will be allocated places in this category by reference to the distance the child lives from the Academy, with those living nearest receiving higher priority.</w:t>
            </w:r>
          </w:p>
          <w:p w14:paraId="494D6FB1" w14:textId="77777777" w:rsidR="00246097" w:rsidRPr="00FA58E1" w:rsidRDefault="00246097" w:rsidP="00246097">
            <w:pPr>
              <w:pStyle w:val="NoSpacing"/>
              <w:widowControl w:val="0"/>
              <w:tabs>
                <w:tab w:val="left" w:pos="567"/>
                <w:tab w:val="left" w:pos="851"/>
              </w:tabs>
              <w:spacing w:after="240"/>
              <w:rPr>
                <w:rFonts w:asciiTheme="minorHAnsi" w:eastAsia="Arial Unicode MS" w:hAnsiTheme="minorHAnsi" w:cs="Arial"/>
                <w:szCs w:val="24"/>
              </w:rPr>
            </w:pPr>
            <w:r w:rsidRPr="00FA58E1">
              <w:rPr>
                <w:rFonts w:asciiTheme="minorHAnsi" w:eastAsia="Arial Unicode MS" w:hAnsiTheme="minorHAnsi" w:cs="Arial"/>
                <w:szCs w:val="24"/>
              </w:rPr>
              <w:t>Eligibility criteria for EYPP are published online by the government and are subject to change.  At the time of developing this policy, eligibility is based on receipt of specified State benefits which mirror those for Free School Meals from Year 3, however this may change before the application deadline.  The reference to “eligible” in this policy means eligible at the application deadline, under government criteria published at that time.  Looked after and previously looked after children are also currently eligible for EYPP, however these children will always fall into Category 1 rather than this category.</w:t>
            </w:r>
          </w:p>
          <w:p w14:paraId="5C7AEF86" w14:textId="3AC2C323" w:rsidR="00904F28" w:rsidRPr="00FA58E1" w:rsidRDefault="00904F28" w:rsidP="00246097">
            <w:pPr>
              <w:pStyle w:val="NoSpacing"/>
              <w:widowControl w:val="0"/>
              <w:tabs>
                <w:tab w:val="left" w:pos="567"/>
                <w:tab w:val="left" w:pos="851"/>
              </w:tabs>
              <w:spacing w:after="240"/>
              <w:rPr>
                <w:rFonts w:asciiTheme="minorHAnsi" w:eastAsia="Arial Unicode MS" w:hAnsiTheme="minorHAnsi" w:cs="Arial"/>
                <w:b/>
                <w:szCs w:val="24"/>
              </w:rPr>
            </w:pPr>
            <w:r w:rsidRPr="00FA58E1">
              <w:rPr>
                <w:rFonts w:asciiTheme="minorHAnsi" w:eastAsia="Arial Unicode MS" w:hAnsiTheme="minorHAnsi" w:cs="Arial"/>
                <w:b/>
                <w:szCs w:val="24"/>
              </w:rPr>
              <w:t xml:space="preserve">The same parent who completed the Common Application Form (“CAF”) must complete </w:t>
            </w:r>
            <w:r w:rsidR="006062C7" w:rsidRPr="00FA58E1">
              <w:rPr>
                <w:rFonts w:asciiTheme="minorHAnsi" w:eastAsia="Arial Unicode MS" w:hAnsiTheme="minorHAnsi" w:cs="Arial"/>
                <w:b/>
                <w:szCs w:val="24"/>
              </w:rPr>
              <w:t xml:space="preserve">and sign </w:t>
            </w:r>
            <w:r w:rsidRPr="00FA58E1">
              <w:rPr>
                <w:rFonts w:asciiTheme="minorHAnsi" w:eastAsia="Arial Unicode MS" w:hAnsiTheme="minorHAnsi" w:cs="Arial"/>
                <w:b/>
                <w:szCs w:val="24"/>
              </w:rPr>
              <w:t>this form.</w:t>
            </w:r>
          </w:p>
        </w:tc>
      </w:tr>
    </w:tbl>
    <w:p w14:paraId="24EB24E2" w14:textId="29EBE0A3" w:rsidR="00FF72E2" w:rsidRPr="00FA58E1" w:rsidRDefault="00FF72E2" w:rsidP="00E5632A">
      <w:pPr>
        <w:rPr>
          <w:rFonts w:asciiTheme="minorHAnsi" w:hAnsiTheme="minorHAnsi" w:cs="Arial"/>
        </w:rPr>
      </w:pPr>
    </w:p>
    <w:p w14:paraId="15DE2032" w14:textId="77777777" w:rsidR="001C5607" w:rsidRDefault="001C5607" w:rsidP="00E5632A">
      <w:pPr>
        <w:rPr>
          <w:rFonts w:asciiTheme="minorHAnsi" w:hAnsiTheme="minorHAnsi" w:cs="Arial"/>
        </w:rPr>
      </w:pPr>
    </w:p>
    <w:p w14:paraId="6FF2DC74" w14:textId="77777777" w:rsidR="00FA58E1" w:rsidRDefault="00FA58E1" w:rsidP="00E5632A">
      <w:pPr>
        <w:rPr>
          <w:rFonts w:asciiTheme="minorHAnsi" w:hAnsiTheme="minorHAnsi" w:cs="Arial"/>
        </w:rPr>
      </w:pPr>
    </w:p>
    <w:p w14:paraId="53005456" w14:textId="77777777" w:rsidR="00FA58E1" w:rsidRDefault="00FA58E1" w:rsidP="00E5632A">
      <w:pPr>
        <w:rPr>
          <w:rFonts w:asciiTheme="minorHAnsi" w:hAnsiTheme="minorHAnsi" w:cs="Arial"/>
        </w:rPr>
      </w:pPr>
    </w:p>
    <w:p w14:paraId="4EB04D5E" w14:textId="77777777" w:rsidR="00FA58E1" w:rsidRDefault="00FA58E1" w:rsidP="7796B807">
      <w:pPr>
        <w:rPr>
          <w:rFonts w:asciiTheme="minorHAnsi" w:hAnsiTheme="minorHAnsi" w:cs="Arial"/>
        </w:rPr>
      </w:pPr>
    </w:p>
    <w:p w14:paraId="48C708E9" w14:textId="70EE79BD" w:rsidR="7796B807" w:rsidRDefault="7796B807" w:rsidP="7796B807">
      <w:pPr>
        <w:rPr>
          <w:rFonts w:asciiTheme="minorHAnsi" w:hAnsiTheme="minorHAnsi" w:cs="Arial"/>
        </w:rPr>
      </w:pPr>
    </w:p>
    <w:p w14:paraId="4D0BC7E0" w14:textId="49F683F8" w:rsidR="7796B807" w:rsidRDefault="7796B807" w:rsidP="7796B807">
      <w:pPr>
        <w:rPr>
          <w:rFonts w:asciiTheme="minorHAnsi" w:hAnsiTheme="minorHAnsi" w:cs="Arial"/>
        </w:rPr>
      </w:pPr>
    </w:p>
    <w:p w14:paraId="0D99DD6E" w14:textId="444A1625" w:rsidR="7796B807" w:rsidRDefault="7796B807" w:rsidP="7796B807">
      <w:pPr>
        <w:rPr>
          <w:rFonts w:asciiTheme="minorHAnsi" w:hAnsiTheme="minorHAnsi" w:cs="Arial"/>
        </w:rPr>
      </w:pPr>
    </w:p>
    <w:p w14:paraId="1AA9B838" w14:textId="0A983AD7" w:rsidR="7796B807" w:rsidRDefault="7796B807" w:rsidP="7796B807">
      <w:pPr>
        <w:rPr>
          <w:rFonts w:asciiTheme="minorHAnsi" w:hAnsiTheme="minorHAnsi" w:cs="Arial"/>
        </w:rPr>
      </w:pPr>
    </w:p>
    <w:p w14:paraId="5C94FF17" w14:textId="77777777" w:rsidR="00FA58E1" w:rsidRDefault="00FA58E1" w:rsidP="00E5632A">
      <w:pPr>
        <w:rPr>
          <w:rFonts w:asciiTheme="minorHAnsi" w:hAnsiTheme="minorHAnsi" w:cs="Arial"/>
        </w:rPr>
      </w:pPr>
    </w:p>
    <w:p w14:paraId="5B0AFD6E" w14:textId="77777777" w:rsidR="00FA58E1" w:rsidRDefault="00FA58E1" w:rsidP="00E5632A">
      <w:pPr>
        <w:rPr>
          <w:rFonts w:asciiTheme="minorHAnsi" w:hAnsiTheme="minorHAnsi" w:cs="Arial"/>
        </w:rPr>
      </w:pPr>
    </w:p>
    <w:p w14:paraId="4FA94A43" w14:textId="77777777" w:rsidR="00FA58E1" w:rsidRPr="00FA58E1" w:rsidRDefault="00FA58E1" w:rsidP="00E5632A">
      <w:pPr>
        <w:rPr>
          <w:rFonts w:asciiTheme="minorHAnsi" w:hAnsiTheme="minorHAnsi" w:cs="Arial"/>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7"/>
        <w:gridCol w:w="5812"/>
      </w:tblGrid>
      <w:tr w:rsidR="00E5632A" w:rsidRPr="00594A98" w14:paraId="2ECD7B5E" w14:textId="77777777" w:rsidTr="00904F28">
        <w:tc>
          <w:tcPr>
            <w:tcW w:w="9889" w:type="dxa"/>
            <w:gridSpan w:val="2"/>
            <w:tcBorders>
              <w:top w:val="double" w:sz="4" w:space="0" w:color="auto"/>
              <w:bottom w:val="single" w:sz="4" w:space="0" w:color="auto"/>
            </w:tcBorders>
            <w:shd w:val="clear" w:color="auto" w:fill="B8CCE4" w:themeFill="accent1" w:themeFillTint="66"/>
          </w:tcPr>
          <w:p w14:paraId="4DA42FE0" w14:textId="626EF9F3" w:rsidR="00E5632A" w:rsidRPr="00594A98" w:rsidRDefault="00E5632A" w:rsidP="003A6CE3">
            <w:pPr>
              <w:spacing w:after="240"/>
              <w:jc w:val="center"/>
              <w:rPr>
                <w:rFonts w:ascii="Arial" w:hAnsi="Arial" w:cs="Arial"/>
                <w:b/>
                <w:sz w:val="28"/>
                <w:szCs w:val="28"/>
              </w:rPr>
            </w:pPr>
            <w:r w:rsidRPr="00594A98">
              <w:rPr>
                <w:rFonts w:ascii="Arial" w:hAnsi="Arial" w:cs="Arial"/>
                <w:b/>
                <w:sz w:val="28"/>
                <w:szCs w:val="28"/>
              </w:rPr>
              <w:lastRenderedPageBreak/>
              <w:t>PART A</w:t>
            </w:r>
            <w:r w:rsidR="00006B4B" w:rsidRPr="00594A98">
              <w:rPr>
                <w:rFonts w:ascii="Arial" w:hAnsi="Arial" w:cs="Arial"/>
                <w:b/>
                <w:sz w:val="28"/>
                <w:szCs w:val="28"/>
              </w:rPr>
              <w:t xml:space="preserve"> – </w:t>
            </w:r>
            <w:r w:rsidR="003A6CE3">
              <w:rPr>
                <w:rFonts w:ascii="Arial" w:hAnsi="Arial" w:cs="Arial"/>
                <w:b/>
                <w:sz w:val="28"/>
                <w:szCs w:val="28"/>
              </w:rPr>
              <w:t>CHILD’S DETAILS</w:t>
            </w:r>
          </w:p>
        </w:tc>
      </w:tr>
      <w:tr w:rsidR="006B53F7" w:rsidRPr="00FA58E1" w14:paraId="12608295" w14:textId="77777777" w:rsidTr="00904F28">
        <w:tc>
          <w:tcPr>
            <w:tcW w:w="4077" w:type="dxa"/>
            <w:tcBorders>
              <w:top w:val="single" w:sz="4" w:space="0" w:color="auto"/>
            </w:tcBorders>
            <w:shd w:val="clear" w:color="auto" w:fill="DBE5F1" w:themeFill="accent1" w:themeFillTint="33"/>
          </w:tcPr>
          <w:p w14:paraId="2AF08937" w14:textId="2AB593BC" w:rsidR="009E5B6F" w:rsidRPr="00FA58E1" w:rsidRDefault="006B53F7" w:rsidP="00ED0021">
            <w:pPr>
              <w:spacing w:after="240"/>
              <w:jc w:val="left"/>
              <w:rPr>
                <w:rFonts w:asciiTheme="minorHAnsi" w:hAnsiTheme="minorHAnsi" w:cs="Arial"/>
              </w:rPr>
            </w:pPr>
            <w:r w:rsidRPr="00FA58E1">
              <w:rPr>
                <w:rFonts w:asciiTheme="minorHAnsi" w:hAnsiTheme="minorHAnsi" w:cs="Arial"/>
              </w:rPr>
              <w:t>Child’s Surname:</w:t>
            </w:r>
          </w:p>
        </w:tc>
        <w:tc>
          <w:tcPr>
            <w:tcW w:w="5812" w:type="dxa"/>
            <w:tcBorders>
              <w:top w:val="single" w:sz="4" w:space="0" w:color="auto"/>
            </w:tcBorders>
          </w:tcPr>
          <w:p w14:paraId="68CCC2F8" w14:textId="77777777" w:rsidR="006B53F7" w:rsidRPr="00FA58E1" w:rsidRDefault="006B53F7" w:rsidP="00E5632A">
            <w:pPr>
              <w:rPr>
                <w:rFonts w:asciiTheme="minorHAnsi" w:hAnsiTheme="minorHAnsi" w:cs="Arial"/>
              </w:rPr>
            </w:pPr>
          </w:p>
        </w:tc>
      </w:tr>
      <w:tr w:rsidR="006B53F7" w:rsidRPr="00FA58E1" w14:paraId="2C1A70B3" w14:textId="77777777" w:rsidTr="00594A98">
        <w:tc>
          <w:tcPr>
            <w:tcW w:w="4077" w:type="dxa"/>
            <w:shd w:val="clear" w:color="auto" w:fill="DBE5F1" w:themeFill="accent1" w:themeFillTint="33"/>
          </w:tcPr>
          <w:p w14:paraId="55EF85BF" w14:textId="12F14B59" w:rsidR="009E5B6F" w:rsidRPr="00FA58E1" w:rsidRDefault="006B53F7" w:rsidP="00ED0021">
            <w:pPr>
              <w:spacing w:after="240"/>
              <w:jc w:val="left"/>
              <w:rPr>
                <w:rFonts w:asciiTheme="minorHAnsi" w:hAnsiTheme="minorHAnsi" w:cs="Arial"/>
              </w:rPr>
            </w:pPr>
            <w:r w:rsidRPr="00FA58E1">
              <w:rPr>
                <w:rFonts w:asciiTheme="minorHAnsi" w:hAnsiTheme="minorHAnsi" w:cs="Arial"/>
              </w:rPr>
              <w:t>Child’s Forename(s):</w:t>
            </w:r>
          </w:p>
        </w:tc>
        <w:tc>
          <w:tcPr>
            <w:tcW w:w="5812" w:type="dxa"/>
          </w:tcPr>
          <w:p w14:paraId="60EAD5D7" w14:textId="77777777" w:rsidR="006B53F7" w:rsidRPr="00FA58E1" w:rsidRDefault="006B53F7" w:rsidP="00E5632A">
            <w:pPr>
              <w:rPr>
                <w:rFonts w:asciiTheme="minorHAnsi" w:hAnsiTheme="minorHAnsi" w:cs="Arial"/>
              </w:rPr>
            </w:pPr>
          </w:p>
        </w:tc>
      </w:tr>
      <w:tr w:rsidR="006B53F7" w:rsidRPr="00FA58E1" w14:paraId="06924734" w14:textId="77777777" w:rsidTr="00594A98">
        <w:tc>
          <w:tcPr>
            <w:tcW w:w="4077" w:type="dxa"/>
            <w:shd w:val="clear" w:color="auto" w:fill="DBE5F1" w:themeFill="accent1" w:themeFillTint="33"/>
          </w:tcPr>
          <w:p w14:paraId="0DC30E2A" w14:textId="4DE443B6" w:rsidR="006B53F7" w:rsidRPr="00FA58E1" w:rsidRDefault="006B53F7" w:rsidP="00ED0021">
            <w:pPr>
              <w:spacing w:after="240"/>
              <w:jc w:val="left"/>
              <w:rPr>
                <w:rFonts w:asciiTheme="minorHAnsi" w:hAnsiTheme="minorHAnsi" w:cs="Arial"/>
              </w:rPr>
            </w:pPr>
            <w:r w:rsidRPr="00FA58E1">
              <w:rPr>
                <w:rFonts w:asciiTheme="minorHAnsi" w:hAnsiTheme="minorHAnsi" w:cs="Arial"/>
              </w:rPr>
              <w:t>Child’s Date of Birth:</w:t>
            </w:r>
          </w:p>
        </w:tc>
        <w:tc>
          <w:tcPr>
            <w:tcW w:w="5812" w:type="dxa"/>
          </w:tcPr>
          <w:p w14:paraId="0F03243F" w14:textId="77777777" w:rsidR="006B53F7" w:rsidRPr="00FA58E1" w:rsidRDefault="006B53F7" w:rsidP="00E5632A">
            <w:pPr>
              <w:rPr>
                <w:rFonts w:asciiTheme="minorHAnsi" w:hAnsiTheme="minorHAnsi" w:cs="Arial"/>
              </w:rPr>
            </w:pPr>
          </w:p>
        </w:tc>
      </w:tr>
      <w:tr w:rsidR="006B53F7" w:rsidRPr="00FA58E1" w14:paraId="1E0B8733" w14:textId="77777777" w:rsidTr="00FA58E1">
        <w:trPr>
          <w:trHeight w:val="2033"/>
        </w:trPr>
        <w:tc>
          <w:tcPr>
            <w:tcW w:w="4077" w:type="dxa"/>
            <w:shd w:val="clear" w:color="auto" w:fill="DBE5F1" w:themeFill="accent1" w:themeFillTint="33"/>
          </w:tcPr>
          <w:p w14:paraId="34C23FDA" w14:textId="77777777" w:rsidR="006B53F7" w:rsidRPr="00FA58E1" w:rsidRDefault="006B53F7" w:rsidP="00ED0021">
            <w:pPr>
              <w:spacing w:after="240"/>
              <w:jc w:val="left"/>
              <w:rPr>
                <w:rFonts w:asciiTheme="minorHAnsi" w:hAnsiTheme="minorHAnsi" w:cs="Arial"/>
              </w:rPr>
            </w:pPr>
            <w:r w:rsidRPr="00FA58E1">
              <w:rPr>
                <w:rFonts w:asciiTheme="minorHAnsi" w:hAnsiTheme="minorHAnsi" w:cs="Arial"/>
              </w:rPr>
              <w:t>Child’s Main Home Address:</w:t>
            </w:r>
          </w:p>
          <w:p w14:paraId="64E850AF" w14:textId="26C64B9B" w:rsidR="006B53F7" w:rsidRPr="00FA58E1" w:rsidRDefault="00ED0021" w:rsidP="00ED0021">
            <w:pPr>
              <w:spacing w:after="240"/>
              <w:jc w:val="left"/>
              <w:rPr>
                <w:rFonts w:asciiTheme="minorHAnsi" w:hAnsiTheme="minorHAnsi" w:cs="Arial"/>
              </w:rPr>
            </w:pPr>
            <w:r w:rsidRPr="00FA58E1">
              <w:rPr>
                <w:rFonts w:asciiTheme="minorHAnsi" w:hAnsiTheme="minorHAnsi" w:cs="Arial"/>
              </w:rPr>
              <w:t>(as defined in the Admission Policy)</w:t>
            </w:r>
          </w:p>
          <w:p w14:paraId="35DCDFD8" w14:textId="77777777" w:rsidR="00FF72E2" w:rsidRPr="00FA58E1" w:rsidRDefault="00FF72E2" w:rsidP="00904F28">
            <w:pPr>
              <w:spacing w:after="240"/>
              <w:jc w:val="left"/>
              <w:rPr>
                <w:rFonts w:asciiTheme="minorHAnsi" w:hAnsiTheme="minorHAnsi" w:cs="Arial"/>
              </w:rPr>
            </w:pPr>
          </w:p>
          <w:p w14:paraId="3F6C2E94" w14:textId="77777777" w:rsidR="006062C7" w:rsidRPr="00FA58E1" w:rsidRDefault="006062C7" w:rsidP="00904F28">
            <w:pPr>
              <w:spacing w:after="240"/>
              <w:jc w:val="left"/>
              <w:rPr>
                <w:rFonts w:asciiTheme="minorHAnsi" w:hAnsiTheme="minorHAnsi" w:cs="Arial"/>
              </w:rPr>
            </w:pPr>
          </w:p>
        </w:tc>
        <w:tc>
          <w:tcPr>
            <w:tcW w:w="5812" w:type="dxa"/>
          </w:tcPr>
          <w:p w14:paraId="73CADC2B" w14:textId="77777777" w:rsidR="006B53F7" w:rsidRDefault="006B53F7" w:rsidP="007511A8">
            <w:pPr>
              <w:rPr>
                <w:rFonts w:asciiTheme="minorHAnsi" w:hAnsiTheme="minorHAnsi" w:cs="Arial"/>
              </w:rPr>
            </w:pPr>
          </w:p>
          <w:p w14:paraId="486D4FD0" w14:textId="77777777" w:rsidR="00FA58E1" w:rsidRDefault="00FA58E1" w:rsidP="007511A8">
            <w:pPr>
              <w:rPr>
                <w:rFonts w:asciiTheme="minorHAnsi" w:hAnsiTheme="minorHAnsi" w:cs="Arial"/>
              </w:rPr>
            </w:pPr>
          </w:p>
          <w:p w14:paraId="249BB183" w14:textId="77777777" w:rsidR="00FA58E1" w:rsidRDefault="00FA58E1" w:rsidP="007511A8">
            <w:pPr>
              <w:rPr>
                <w:rFonts w:asciiTheme="minorHAnsi" w:hAnsiTheme="minorHAnsi" w:cs="Arial"/>
              </w:rPr>
            </w:pPr>
          </w:p>
          <w:p w14:paraId="03F5A4FE" w14:textId="77777777" w:rsidR="00FA58E1" w:rsidRDefault="00FA58E1" w:rsidP="007511A8">
            <w:pPr>
              <w:rPr>
                <w:rFonts w:asciiTheme="minorHAnsi" w:hAnsiTheme="minorHAnsi" w:cs="Arial"/>
              </w:rPr>
            </w:pPr>
          </w:p>
          <w:p w14:paraId="57BA3837" w14:textId="77777777" w:rsidR="00FA58E1" w:rsidRPr="00FA58E1" w:rsidRDefault="00FA58E1" w:rsidP="007511A8">
            <w:pPr>
              <w:rPr>
                <w:rFonts w:asciiTheme="minorHAnsi" w:hAnsiTheme="minorHAnsi" w:cs="Arial"/>
              </w:rPr>
            </w:pPr>
          </w:p>
        </w:tc>
      </w:tr>
    </w:tbl>
    <w:p w14:paraId="442B8EF6" w14:textId="77777777" w:rsidR="00904F28" w:rsidRPr="00FA58E1" w:rsidRDefault="00904F28">
      <w:pPr>
        <w:rPr>
          <w:rFonts w:asciiTheme="minorHAnsi" w:hAnsiTheme="minorHAnsi"/>
        </w:rPr>
      </w:pPr>
    </w:p>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7"/>
        <w:gridCol w:w="867"/>
        <w:gridCol w:w="4095"/>
        <w:gridCol w:w="850"/>
      </w:tblGrid>
      <w:tr w:rsidR="00904F28" w:rsidRPr="00594A98" w14:paraId="6596AF5A" w14:textId="77777777" w:rsidTr="7796B807">
        <w:tc>
          <w:tcPr>
            <w:tcW w:w="9889" w:type="dxa"/>
            <w:gridSpan w:val="4"/>
            <w:shd w:val="clear" w:color="auto" w:fill="B8CCE4" w:themeFill="accent1" w:themeFillTint="66"/>
          </w:tcPr>
          <w:p w14:paraId="7F4DC54A" w14:textId="34DC5B80" w:rsidR="00904F28" w:rsidRDefault="006062C7" w:rsidP="00904F28">
            <w:pPr>
              <w:spacing w:after="240"/>
              <w:jc w:val="center"/>
              <w:rPr>
                <w:rFonts w:ascii="Arial" w:hAnsi="Arial" w:cs="Arial"/>
                <w:sz w:val="20"/>
                <w:szCs w:val="20"/>
              </w:rPr>
            </w:pPr>
            <w:r>
              <w:rPr>
                <w:rFonts w:ascii="Arial" w:hAnsi="Arial" w:cs="Arial"/>
                <w:b/>
                <w:sz w:val="28"/>
                <w:szCs w:val="28"/>
              </w:rPr>
              <w:t>PART B</w:t>
            </w:r>
            <w:r w:rsidR="00904F28" w:rsidRPr="00594A98">
              <w:rPr>
                <w:rFonts w:ascii="Arial" w:hAnsi="Arial" w:cs="Arial"/>
                <w:b/>
                <w:sz w:val="28"/>
                <w:szCs w:val="28"/>
              </w:rPr>
              <w:t xml:space="preserve"> – </w:t>
            </w:r>
            <w:r w:rsidR="00904F28">
              <w:rPr>
                <w:rFonts w:ascii="Arial" w:hAnsi="Arial" w:cs="Arial"/>
                <w:b/>
                <w:sz w:val="28"/>
                <w:szCs w:val="28"/>
              </w:rPr>
              <w:t>APPLICATION DETAILS</w:t>
            </w:r>
          </w:p>
        </w:tc>
      </w:tr>
      <w:tr w:rsidR="00DF47A0" w:rsidRPr="00594A98" w14:paraId="4DF25099" w14:textId="77777777" w:rsidTr="7796B807">
        <w:tc>
          <w:tcPr>
            <w:tcW w:w="9889" w:type="dxa"/>
            <w:gridSpan w:val="4"/>
            <w:shd w:val="clear" w:color="auto" w:fill="DBE5F1" w:themeFill="accent1" w:themeFillTint="33"/>
          </w:tcPr>
          <w:p w14:paraId="7CD9E34F" w14:textId="6997B675" w:rsidR="00DF47A0" w:rsidRPr="00594A98" w:rsidRDefault="7796B807" w:rsidP="7796B807">
            <w:pPr>
              <w:spacing w:after="240"/>
              <w:rPr>
                <w:rFonts w:ascii="Arial" w:hAnsi="Arial" w:cs="Arial"/>
                <w:sz w:val="20"/>
                <w:szCs w:val="20"/>
              </w:rPr>
            </w:pPr>
            <w:r w:rsidRPr="7796B807">
              <w:rPr>
                <w:rFonts w:ascii="Arial" w:hAnsi="Arial" w:cs="Arial"/>
                <w:sz w:val="20"/>
                <w:szCs w:val="20"/>
              </w:rPr>
              <w:t>Will the child attend Tudor  Academy Nursery at the application deadline?</w:t>
            </w:r>
          </w:p>
        </w:tc>
      </w:tr>
      <w:tr w:rsidR="00ED0021" w:rsidRPr="00594A98" w14:paraId="6FB39B00" w14:textId="77777777" w:rsidTr="7796B807">
        <w:tc>
          <w:tcPr>
            <w:tcW w:w="4077" w:type="dxa"/>
            <w:shd w:val="clear" w:color="auto" w:fill="DBE5F1" w:themeFill="accent1" w:themeFillTint="33"/>
          </w:tcPr>
          <w:p w14:paraId="1DB82639" w14:textId="59B313BA" w:rsidR="00ED0021" w:rsidRPr="00594A98" w:rsidRDefault="003A6CE3" w:rsidP="00ED0021">
            <w:pPr>
              <w:spacing w:after="240"/>
              <w:rPr>
                <w:rFonts w:ascii="Arial" w:hAnsi="Arial" w:cs="Arial"/>
                <w:sz w:val="20"/>
                <w:szCs w:val="20"/>
              </w:rPr>
            </w:pPr>
            <w:r>
              <w:rPr>
                <w:rFonts w:ascii="Arial" w:hAnsi="Arial" w:cs="Arial"/>
                <w:sz w:val="20"/>
                <w:szCs w:val="20"/>
              </w:rPr>
              <w:t>Yes</w:t>
            </w:r>
            <w:r w:rsidR="00A064AF" w:rsidRPr="00594A98">
              <w:rPr>
                <w:rFonts w:ascii="Arial" w:hAnsi="Arial" w:cs="Arial"/>
                <w:sz w:val="20"/>
                <w:szCs w:val="20"/>
              </w:rPr>
              <w:t>:</w:t>
            </w:r>
          </w:p>
        </w:tc>
        <w:tc>
          <w:tcPr>
            <w:tcW w:w="867" w:type="dxa"/>
          </w:tcPr>
          <w:p w14:paraId="3C9F08A9" w14:textId="77777777" w:rsidR="00ED0021" w:rsidRPr="00594A98" w:rsidRDefault="00ED0021" w:rsidP="00E5632A">
            <w:pPr>
              <w:rPr>
                <w:rFonts w:ascii="Arial" w:hAnsi="Arial" w:cs="Arial"/>
                <w:sz w:val="20"/>
                <w:szCs w:val="20"/>
              </w:rPr>
            </w:pPr>
          </w:p>
        </w:tc>
        <w:tc>
          <w:tcPr>
            <w:tcW w:w="4095" w:type="dxa"/>
            <w:shd w:val="clear" w:color="auto" w:fill="DBE5F1" w:themeFill="accent1" w:themeFillTint="33"/>
          </w:tcPr>
          <w:p w14:paraId="3C1C1ED3" w14:textId="5B1C9DD6" w:rsidR="00ED0021" w:rsidRPr="00594A98" w:rsidRDefault="003A6CE3" w:rsidP="00ED0021">
            <w:pPr>
              <w:spacing w:after="240"/>
              <w:rPr>
                <w:rFonts w:ascii="Arial" w:hAnsi="Arial" w:cs="Arial"/>
                <w:sz w:val="20"/>
                <w:szCs w:val="20"/>
              </w:rPr>
            </w:pPr>
            <w:r>
              <w:rPr>
                <w:rFonts w:ascii="Arial" w:hAnsi="Arial" w:cs="Arial"/>
                <w:sz w:val="20"/>
                <w:szCs w:val="20"/>
              </w:rPr>
              <w:t>No</w:t>
            </w:r>
            <w:r w:rsidR="00A064AF" w:rsidRPr="00594A98">
              <w:rPr>
                <w:rFonts w:ascii="Arial" w:hAnsi="Arial" w:cs="Arial"/>
                <w:sz w:val="20"/>
                <w:szCs w:val="20"/>
              </w:rPr>
              <w:t>:</w:t>
            </w:r>
          </w:p>
        </w:tc>
        <w:tc>
          <w:tcPr>
            <w:tcW w:w="850" w:type="dxa"/>
          </w:tcPr>
          <w:p w14:paraId="37A5D39A" w14:textId="07492FB7" w:rsidR="00ED0021" w:rsidRPr="00594A98" w:rsidRDefault="00ED0021" w:rsidP="00E5632A">
            <w:pPr>
              <w:rPr>
                <w:rFonts w:ascii="Arial" w:hAnsi="Arial" w:cs="Arial"/>
                <w:b/>
              </w:rPr>
            </w:pPr>
          </w:p>
        </w:tc>
      </w:tr>
      <w:tr w:rsidR="00ED0021" w:rsidRPr="00594A98" w14:paraId="34A1E57D" w14:textId="77777777" w:rsidTr="7796B807">
        <w:tc>
          <w:tcPr>
            <w:tcW w:w="9889" w:type="dxa"/>
            <w:gridSpan w:val="4"/>
            <w:shd w:val="clear" w:color="auto" w:fill="DBE5F1" w:themeFill="accent1" w:themeFillTint="33"/>
          </w:tcPr>
          <w:p w14:paraId="3E5DEEE0" w14:textId="72DCD922" w:rsidR="00ED0021" w:rsidRPr="00594A98" w:rsidRDefault="003A6CE3" w:rsidP="00E61A30">
            <w:pPr>
              <w:spacing w:after="240"/>
              <w:rPr>
                <w:rFonts w:ascii="Arial" w:hAnsi="Arial" w:cs="Arial"/>
                <w:sz w:val="20"/>
                <w:szCs w:val="20"/>
              </w:rPr>
            </w:pPr>
            <w:r>
              <w:rPr>
                <w:rFonts w:ascii="Arial" w:hAnsi="Arial" w:cs="Arial"/>
                <w:sz w:val="20"/>
                <w:szCs w:val="20"/>
              </w:rPr>
              <w:t>Is the child eligible for Early Years Pupil Premium at the application deadline?</w:t>
            </w:r>
          </w:p>
        </w:tc>
      </w:tr>
      <w:tr w:rsidR="003A6CE3" w:rsidRPr="00594A98" w14:paraId="41E2E831" w14:textId="77777777" w:rsidTr="7796B807">
        <w:tc>
          <w:tcPr>
            <w:tcW w:w="4077" w:type="dxa"/>
            <w:shd w:val="clear" w:color="auto" w:fill="DBE5F1" w:themeFill="accent1" w:themeFillTint="33"/>
          </w:tcPr>
          <w:p w14:paraId="26C381C0" w14:textId="77777777" w:rsidR="003A6CE3" w:rsidRPr="00594A98" w:rsidRDefault="003A6CE3" w:rsidP="00907A12">
            <w:pPr>
              <w:spacing w:after="240"/>
              <w:rPr>
                <w:rFonts w:ascii="Arial" w:hAnsi="Arial" w:cs="Arial"/>
                <w:sz w:val="20"/>
                <w:szCs w:val="20"/>
              </w:rPr>
            </w:pPr>
            <w:r>
              <w:rPr>
                <w:rFonts w:ascii="Arial" w:hAnsi="Arial" w:cs="Arial"/>
                <w:sz w:val="20"/>
                <w:szCs w:val="20"/>
              </w:rPr>
              <w:t>Yes</w:t>
            </w:r>
            <w:r w:rsidRPr="00594A98">
              <w:rPr>
                <w:rFonts w:ascii="Arial" w:hAnsi="Arial" w:cs="Arial"/>
                <w:sz w:val="20"/>
                <w:szCs w:val="20"/>
              </w:rPr>
              <w:t>:</w:t>
            </w:r>
          </w:p>
        </w:tc>
        <w:tc>
          <w:tcPr>
            <w:tcW w:w="867" w:type="dxa"/>
          </w:tcPr>
          <w:p w14:paraId="355572D9" w14:textId="77777777" w:rsidR="003A6CE3" w:rsidRPr="00594A98" w:rsidRDefault="003A6CE3" w:rsidP="00907A12">
            <w:pPr>
              <w:rPr>
                <w:rFonts w:ascii="Arial" w:hAnsi="Arial" w:cs="Arial"/>
                <w:sz w:val="20"/>
                <w:szCs w:val="20"/>
              </w:rPr>
            </w:pPr>
          </w:p>
        </w:tc>
        <w:tc>
          <w:tcPr>
            <w:tcW w:w="4095" w:type="dxa"/>
            <w:shd w:val="clear" w:color="auto" w:fill="DBE5F1" w:themeFill="accent1" w:themeFillTint="33"/>
          </w:tcPr>
          <w:p w14:paraId="2A23CF57" w14:textId="77777777" w:rsidR="003A6CE3" w:rsidRPr="00594A98" w:rsidRDefault="003A6CE3" w:rsidP="00907A12">
            <w:pPr>
              <w:spacing w:after="240"/>
              <w:rPr>
                <w:rFonts w:ascii="Arial" w:hAnsi="Arial" w:cs="Arial"/>
                <w:sz w:val="20"/>
                <w:szCs w:val="20"/>
              </w:rPr>
            </w:pPr>
            <w:r>
              <w:rPr>
                <w:rFonts w:ascii="Arial" w:hAnsi="Arial" w:cs="Arial"/>
                <w:sz w:val="20"/>
                <w:szCs w:val="20"/>
              </w:rPr>
              <w:t>No</w:t>
            </w:r>
            <w:r w:rsidRPr="00594A98">
              <w:rPr>
                <w:rFonts w:ascii="Arial" w:hAnsi="Arial" w:cs="Arial"/>
                <w:sz w:val="20"/>
                <w:szCs w:val="20"/>
              </w:rPr>
              <w:t>:</w:t>
            </w:r>
          </w:p>
        </w:tc>
        <w:tc>
          <w:tcPr>
            <w:tcW w:w="850" w:type="dxa"/>
          </w:tcPr>
          <w:p w14:paraId="3AD614A6" w14:textId="77777777" w:rsidR="003A6CE3" w:rsidRPr="00594A98" w:rsidRDefault="003A6CE3" w:rsidP="00907A12">
            <w:pPr>
              <w:rPr>
                <w:rFonts w:ascii="Arial" w:hAnsi="Arial" w:cs="Arial"/>
                <w:b/>
              </w:rPr>
            </w:pPr>
          </w:p>
        </w:tc>
      </w:tr>
      <w:tr w:rsidR="003A6CE3" w:rsidRPr="00594A98" w14:paraId="30C2496F" w14:textId="77777777" w:rsidTr="7796B807">
        <w:tc>
          <w:tcPr>
            <w:tcW w:w="9889" w:type="dxa"/>
            <w:gridSpan w:val="4"/>
            <w:shd w:val="clear" w:color="auto" w:fill="DBE5F1" w:themeFill="accent1" w:themeFillTint="33"/>
          </w:tcPr>
          <w:p w14:paraId="44920478" w14:textId="08E9C08A" w:rsidR="003A6CE3" w:rsidRPr="006062C7" w:rsidRDefault="7796B807" w:rsidP="7796B807">
            <w:pPr>
              <w:spacing w:after="240"/>
              <w:rPr>
                <w:rFonts w:ascii="Arial" w:hAnsi="Arial" w:cs="Arial"/>
                <w:b/>
                <w:bCs/>
                <w:sz w:val="20"/>
                <w:szCs w:val="20"/>
              </w:rPr>
            </w:pPr>
            <w:r w:rsidRPr="7796B807">
              <w:rPr>
                <w:rFonts w:ascii="Arial" w:hAnsi="Arial" w:cs="Arial"/>
                <w:b/>
                <w:bCs/>
                <w:sz w:val="20"/>
                <w:szCs w:val="20"/>
              </w:rPr>
              <w:t>Please note that checks will be made to confirm that the child attends Tudor  Academy Nursery and is eligible for Early Years Pupil Premium.</w:t>
            </w:r>
          </w:p>
        </w:tc>
      </w:tr>
    </w:tbl>
    <w:p w14:paraId="7575C15D" w14:textId="77777777" w:rsidR="003A6CE3" w:rsidRDefault="003A6CE3"/>
    <w:p w14:paraId="5259CCED" w14:textId="77777777" w:rsidR="006062C7" w:rsidRDefault="006062C7"/>
    <w:p w14:paraId="52DD0846" w14:textId="77777777" w:rsidR="00FA58E1" w:rsidRDefault="00FA58E1"/>
    <w:p w14:paraId="04933B4D" w14:textId="77777777" w:rsidR="00FA58E1" w:rsidRDefault="00FA58E1"/>
    <w:p w14:paraId="1F56B298" w14:textId="77777777" w:rsidR="00FA58E1" w:rsidRDefault="00FA58E1"/>
    <w:p w14:paraId="5C0E3ED8" w14:textId="77777777" w:rsidR="00FA58E1" w:rsidRDefault="00FA58E1"/>
    <w:p w14:paraId="298DC534" w14:textId="77777777" w:rsidR="00FA58E1" w:rsidRDefault="00FA58E1"/>
    <w:p w14:paraId="3ED32279" w14:textId="77777777" w:rsidR="00FA58E1" w:rsidRDefault="00FA58E1"/>
    <w:p w14:paraId="44DE59D8" w14:textId="77777777" w:rsidR="00FA58E1" w:rsidRDefault="00FA58E1"/>
    <w:p w14:paraId="21297DCD" w14:textId="77777777" w:rsidR="00FA58E1" w:rsidRDefault="00FA58E1"/>
    <w:p w14:paraId="4FCBDC24" w14:textId="77777777" w:rsidR="00FA58E1" w:rsidRDefault="00FA58E1"/>
    <w:p w14:paraId="5AC93388" w14:textId="77777777" w:rsidR="00FA58E1" w:rsidRDefault="00FA58E1"/>
    <w:tbl>
      <w:tblPr>
        <w:tblStyle w:val="TableGrid"/>
        <w:tblW w:w="9889" w:type="dxa"/>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77"/>
        <w:gridCol w:w="5812"/>
      </w:tblGrid>
      <w:tr w:rsidR="003A6CE3" w:rsidRPr="00594A98" w14:paraId="45F27D69" w14:textId="77777777" w:rsidTr="001B2A13">
        <w:trPr>
          <w:trHeight w:val="735"/>
        </w:trPr>
        <w:tc>
          <w:tcPr>
            <w:tcW w:w="9889" w:type="dxa"/>
            <w:gridSpan w:val="2"/>
            <w:shd w:val="clear" w:color="auto" w:fill="B8CCE4" w:themeFill="accent1" w:themeFillTint="66"/>
          </w:tcPr>
          <w:p w14:paraId="1802FEB7" w14:textId="5E7F34C7" w:rsidR="003A6CE3" w:rsidRPr="00594A98" w:rsidRDefault="006062C7" w:rsidP="00904F28">
            <w:pPr>
              <w:autoSpaceDE w:val="0"/>
              <w:autoSpaceDN w:val="0"/>
              <w:adjustRightInd w:val="0"/>
              <w:spacing w:after="240"/>
              <w:jc w:val="center"/>
              <w:rPr>
                <w:rFonts w:ascii="Arial" w:hAnsi="Arial" w:cs="Arial"/>
                <w:b/>
                <w:sz w:val="20"/>
                <w:szCs w:val="20"/>
                <w:lang w:val="en-GB"/>
              </w:rPr>
            </w:pPr>
            <w:r>
              <w:rPr>
                <w:rFonts w:ascii="Arial" w:hAnsi="Arial" w:cs="Arial"/>
                <w:b/>
                <w:sz w:val="28"/>
                <w:szCs w:val="28"/>
              </w:rPr>
              <w:lastRenderedPageBreak/>
              <w:t>PART C</w:t>
            </w:r>
            <w:r w:rsidR="00904F28" w:rsidRPr="00594A98">
              <w:rPr>
                <w:rFonts w:ascii="Arial" w:hAnsi="Arial" w:cs="Arial"/>
                <w:b/>
                <w:sz w:val="28"/>
                <w:szCs w:val="28"/>
              </w:rPr>
              <w:t xml:space="preserve"> – </w:t>
            </w:r>
            <w:r w:rsidR="00904F28">
              <w:rPr>
                <w:rFonts w:ascii="Arial" w:hAnsi="Arial" w:cs="Arial"/>
                <w:b/>
                <w:sz w:val="28"/>
                <w:szCs w:val="28"/>
              </w:rPr>
              <w:t>PARENT’S SIGNATURE</w:t>
            </w:r>
          </w:p>
        </w:tc>
      </w:tr>
      <w:tr w:rsidR="0072534F" w:rsidRPr="00594A98" w14:paraId="0EF21B89" w14:textId="77777777" w:rsidTr="006062C7">
        <w:trPr>
          <w:trHeight w:val="735"/>
        </w:trPr>
        <w:tc>
          <w:tcPr>
            <w:tcW w:w="9889" w:type="dxa"/>
            <w:gridSpan w:val="2"/>
            <w:shd w:val="clear" w:color="auto" w:fill="DBE5F1" w:themeFill="accent1" w:themeFillTint="33"/>
          </w:tcPr>
          <w:p w14:paraId="2BB9B8C5" w14:textId="32C70CF0" w:rsidR="0072534F" w:rsidRPr="00594A98" w:rsidRDefault="0072534F" w:rsidP="0072534F">
            <w:pPr>
              <w:autoSpaceDE w:val="0"/>
              <w:autoSpaceDN w:val="0"/>
              <w:adjustRightInd w:val="0"/>
              <w:spacing w:after="240"/>
              <w:rPr>
                <w:rFonts w:ascii="Arial" w:hAnsi="Arial" w:cs="Arial"/>
                <w:b/>
                <w:sz w:val="20"/>
                <w:szCs w:val="20"/>
                <w:lang w:val="en-GB"/>
              </w:rPr>
            </w:pPr>
            <w:r w:rsidRPr="00594A98">
              <w:rPr>
                <w:rFonts w:ascii="Arial" w:hAnsi="Arial" w:cs="Arial"/>
                <w:b/>
                <w:sz w:val="20"/>
                <w:szCs w:val="20"/>
                <w:lang w:val="en-GB"/>
              </w:rPr>
              <w:t>I certify that the information provided in this form is true and accurate, to the best of my knowledge and belief:</w:t>
            </w:r>
          </w:p>
        </w:tc>
      </w:tr>
      <w:tr w:rsidR="006B53F7" w:rsidRPr="00594A98" w14:paraId="1A0D2365" w14:textId="77777777" w:rsidTr="00594A98">
        <w:trPr>
          <w:trHeight w:val="735"/>
        </w:trPr>
        <w:tc>
          <w:tcPr>
            <w:tcW w:w="4077" w:type="dxa"/>
            <w:shd w:val="clear" w:color="auto" w:fill="DBE5F1" w:themeFill="accent1" w:themeFillTint="33"/>
          </w:tcPr>
          <w:p w14:paraId="5D2F28DC" w14:textId="77777777" w:rsidR="006B53F7" w:rsidRPr="00594A98" w:rsidDel="00AB322B" w:rsidRDefault="006B53F7"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Signed:</w:t>
            </w:r>
          </w:p>
        </w:tc>
        <w:tc>
          <w:tcPr>
            <w:tcW w:w="5812" w:type="dxa"/>
          </w:tcPr>
          <w:p w14:paraId="753F5783" w14:textId="77777777" w:rsidR="006B53F7" w:rsidRPr="00594A98" w:rsidRDefault="006B53F7" w:rsidP="00E5632A">
            <w:pPr>
              <w:autoSpaceDE w:val="0"/>
              <w:autoSpaceDN w:val="0"/>
              <w:adjustRightInd w:val="0"/>
              <w:rPr>
                <w:rFonts w:ascii="Arial" w:hAnsi="Arial" w:cs="Arial"/>
                <w:b/>
                <w:sz w:val="22"/>
                <w:szCs w:val="22"/>
                <w:lang w:val="en-GB"/>
              </w:rPr>
            </w:pPr>
          </w:p>
        </w:tc>
      </w:tr>
      <w:tr w:rsidR="006B53F7" w:rsidRPr="00594A98" w14:paraId="7130CED3" w14:textId="77777777" w:rsidTr="00594A98">
        <w:trPr>
          <w:trHeight w:val="733"/>
        </w:trPr>
        <w:tc>
          <w:tcPr>
            <w:tcW w:w="4077" w:type="dxa"/>
            <w:shd w:val="clear" w:color="auto" w:fill="DBE5F1" w:themeFill="accent1" w:themeFillTint="33"/>
          </w:tcPr>
          <w:p w14:paraId="05139543" w14:textId="77777777" w:rsidR="006B53F7" w:rsidRPr="00594A98" w:rsidDel="00AB322B" w:rsidRDefault="006B53F7" w:rsidP="0044232B">
            <w:pPr>
              <w:autoSpaceDE w:val="0"/>
              <w:autoSpaceDN w:val="0"/>
              <w:adjustRightInd w:val="0"/>
              <w:jc w:val="left"/>
              <w:rPr>
                <w:rFonts w:ascii="Arial" w:hAnsi="Arial" w:cs="Arial"/>
                <w:sz w:val="20"/>
                <w:szCs w:val="20"/>
                <w:lang w:val="en-GB"/>
              </w:rPr>
            </w:pPr>
            <w:r w:rsidRPr="00594A98">
              <w:rPr>
                <w:rFonts w:ascii="Arial" w:hAnsi="Arial" w:cs="Arial"/>
                <w:sz w:val="20"/>
                <w:szCs w:val="20"/>
                <w:lang w:val="en-GB"/>
              </w:rPr>
              <w:t>Print Name:</w:t>
            </w:r>
          </w:p>
        </w:tc>
        <w:tc>
          <w:tcPr>
            <w:tcW w:w="5812" w:type="dxa"/>
          </w:tcPr>
          <w:p w14:paraId="5B51EE53" w14:textId="77777777" w:rsidR="006B53F7" w:rsidRPr="00594A98" w:rsidDel="00AB322B" w:rsidRDefault="006B53F7" w:rsidP="00E5632A">
            <w:pPr>
              <w:autoSpaceDE w:val="0"/>
              <w:autoSpaceDN w:val="0"/>
              <w:adjustRightInd w:val="0"/>
              <w:rPr>
                <w:rFonts w:ascii="Arial" w:hAnsi="Arial" w:cs="Arial"/>
                <w:b/>
                <w:sz w:val="22"/>
                <w:szCs w:val="22"/>
                <w:lang w:val="en-GB"/>
              </w:rPr>
            </w:pPr>
          </w:p>
        </w:tc>
      </w:tr>
      <w:tr w:rsidR="003824D9" w:rsidRPr="00594A98" w14:paraId="31E316D6" w14:textId="77777777" w:rsidTr="00594A98">
        <w:trPr>
          <w:trHeight w:val="733"/>
        </w:trPr>
        <w:tc>
          <w:tcPr>
            <w:tcW w:w="4077" w:type="dxa"/>
            <w:shd w:val="clear" w:color="auto" w:fill="DBE5F1" w:themeFill="accent1" w:themeFillTint="33"/>
          </w:tcPr>
          <w:p w14:paraId="1589B200" w14:textId="564D7B08" w:rsidR="003824D9" w:rsidRPr="00594A98" w:rsidRDefault="003A6CE3" w:rsidP="0044232B">
            <w:pPr>
              <w:autoSpaceDE w:val="0"/>
              <w:autoSpaceDN w:val="0"/>
              <w:adjustRightInd w:val="0"/>
              <w:spacing w:after="240"/>
              <w:jc w:val="left"/>
              <w:rPr>
                <w:rFonts w:ascii="Arial" w:hAnsi="Arial" w:cs="Arial"/>
                <w:sz w:val="20"/>
                <w:szCs w:val="20"/>
                <w:lang w:val="en-GB"/>
              </w:rPr>
            </w:pPr>
            <w:r>
              <w:rPr>
                <w:rFonts w:ascii="Arial" w:hAnsi="Arial" w:cs="Arial"/>
                <w:sz w:val="20"/>
                <w:szCs w:val="20"/>
                <w:lang w:val="en-GB"/>
              </w:rPr>
              <w:t>Date</w:t>
            </w:r>
            <w:r w:rsidR="0044232B" w:rsidRPr="00594A98">
              <w:rPr>
                <w:rFonts w:ascii="Arial" w:hAnsi="Arial" w:cs="Arial"/>
                <w:sz w:val="20"/>
                <w:szCs w:val="20"/>
                <w:lang w:val="en-GB"/>
              </w:rPr>
              <w:t>:</w:t>
            </w:r>
          </w:p>
        </w:tc>
        <w:tc>
          <w:tcPr>
            <w:tcW w:w="5812" w:type="dxa"/>
          </w:tcPr>
          <w:p w14:paraId="5E7E6484" w14:textId="77777777" w:rsidR="003824D9" w:rsidRPr="00594A98" w:rsidDel="00AB322B" w:rsidRDefault="003824D9" w:rsidP="00E5632A">
            <w:pPr>
              <w:autoSpaceDE w:val="0"/>
              <w:autoSpaceDN w:val="0"/>
              <w:adjustRightInd w:val="0"/>
              <w:rPr>
                <w:rFonts w:ascii="Arial" w:hAnsi="Arial" w:cs="Arial"/>
                <w:b/>
                <w:sz w:val="22"/>
                <w:szCs w:val="22"/>
                <w:lang w:val="en-GB"/>
              </w:rPr>
            </w:pPr>
          </w:p>
        </w:tc>
      </w:tr>
    </w:tbl>
    <w:p w14:paraId="7959D90A" w14:textId="3FF2BF24" w:rsidR="00CA3143" w:rsidRPr="00594A98" w:rsidRDefault="00003468" w:rsidP="00E5632A">
      <w:pPr>
        <w:rPr>
          <w:rFonts w:ascii="Arial" w:hAnsi="Arial" w:cs="Arial"/>
          <w:sz w:val="22"/>
          <w:szCs w:val="22"/>
        </w:rPr>
      </w:pPr>
      <w:r w:rsidRPr="00594A98">
        <w:rPr>
          <w:rFonts w:ascii="Arial" w:hAnsi="Arial" w:cs="Arial"/>
          <w:sz w:val="22"/>
          <w:szCs w:val="22"/>
        </w:rPr>
        <w:t xml:space="preserve"> </w:t>
      </w:r>
      <w:r w:rsidR="00E32A90" w:rsidRPr="00594A98">
        <w:rPr>
          <w:rFonts w:ascii="Arial" w:hAnsi="Arial" w:cs="Arial"/>
          <w:sz w:val="22"/>
          <w:szCs w:val="22"/>
        </w:rPr>
        <w:t xml:space="preserve"> </w:t>
      </w:r>
      <w:r w:rsidR="00AD5BD3">
        <w:rPr>
          <w:rFonts w:ascii="Arial" w:hAnsi="Arial" w:cs="Arial"/>
          <w:sz w:val="22"/>
          <w:szCs w:val="22"/>
        </w:rPr>
        <w:t xml:space="preserve"> </w:t>
      </w:r>
      <w:r w:rsidR="00AD27F5">
        <w:rPr>
          <w:rFonts w:ascii="Arial" w:hAnsi="Arial" w:cs="Arial"/>
          <w:sz w:val="22"/>
          <w:szCs w:val="22"/>
        </w:rPr>
        <w:t xml:space="preserve"> </w:t>
      </w:r>
      <w:r w:rsidR="00C37F63">
        <w:rPr>
          <w:rFonts w:ascii="Arial" w:hAnsi="Arial" w:cs="Arial"/>
          <w:sz w:val="22"/>
          <w:szCs w:val="22"/>
        </w:rPr>
        <w:t xml:space="preserve"> </w:t>
      </w:r>
    </w:p>
    <w:sectPr w:rsidR="00CA3143" w:rsidRPr="00594A98" w:rsidSect="00FA58E1">
      <w:headerReference w:type="even" r:id="rId14"/>
      <w:headerReference w:type="default" r:id="rId15"/>
      <w:footerReference w:type="even" r:id="rId16"/>
      <w:footerReference w:type="default" r:id="rId17"/>
      <w:headerReference w:type="first" r:id="rId18"/>
      <w:footerReference w:type="first" r:id="rId1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1CCF2" w14:textId="77777777" w:rsidR="005B5FEC" w:rsidRDefault="005B5FEC" w:rsidP="00795D73">
      <w:r>
        <w:separator/>
      </w:r>
    </w:p>
  </w:endnote>
  <w:endnote w:type="continuationSeparator" w:id="0">
    <w:p w14:paraId="33A53BC8" w14:textId="77777777" w:rsidR="005B5FEC" w:rsidRDefault="005B5FEC" w:rsidP="007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4055" w14:textId="77777777" w:rsidR="00B14037" w:rsidRDefault="00B14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2634" w14:textId="77777777" w:rsidR="00B14037" w:rsidRDefault="00B14037">
    <w:pPr>
      <w:pStyle w:val="Footer"/>
    </w:pPr>
  </w:p>
  <w:p w14:paraId="4B72F2EC" w14:textId="66FDE8C6" w:rsidR="00B14037" w:rsidRDefault="00B14037">
    <w:pPr>
      <w:pStyle w:val="Footer"/>
    </w:pPr>
    <w:r>
      <w:fldChar w:fldCharType="begin"/>
    </w:r>
    <w:r>
      <w:instrText xml:space="preserve"> DOCPROPERTY  WSPath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0AEB" w14:textId="77777777" w:rsidR="00B14037" w:rsidRDefault="00B1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13E21" w14:textId="77777777" w:rsidR="005B5FEC" w:rsidRDefault="005B5FEC" w:rsidP="00795D73">
      <w:r>
        <w:separator/>
      </w:r>
    </w:p>
  </w:footnote>
  <w:footnote w:type="continuationSeparator" w:id="0">
    <w:p w14:paraId="79285BAF" w14:textId="77777777" w:rsidR="005B5FEC" w:rsidRDefault="005B5FEC" w:rsidP="00795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F26A" w14:textId="77777777" w:rsidR="00B14037" w:rsidRDefault="00B14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2AEDB" w14:textId="77777777" w:rsidR="00B14037" w:rsidRDefault="00B140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B77D0" w14:textId="77777777" w:rsidR="00B14037" w:rsidRDefault="00B14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8E7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AE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DA4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D44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8B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D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2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F83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146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D03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1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B832D71"/>
    <w:multiLevelType w:val="multilevel"/>
    <w:tmpl w:val="DBD4E65A"/>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4"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4868144C"/>
    <w:multiLevelType w:val="multilevel"/>
    <w:tmpl w:val="504A9130"/>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9" w15:restartNumberingAfterBreak="0">
    <w:nsid w:val="49D52294"/>
    <w:multiLevelType w:val="multilevel"/>
    <w:tmpl w:val="1B329D10"/>
    <w:lvl w:ilvl="0">
      <w:start w:val="1"/>
      <w:numFmt w:val="decimal"/>
      <w:pStyle w:val="AnnexureHeading1"/>
      <w:lvlText w:val="%1."/>
      <w:lvlJc w:val="left"/>
      <w:pPr>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ind w:left="1701" w:hanging="850"/>
      </w:pPr>
      <w:rPr>
        <w:rFonts w:hint="default"/>
      </w:rPr>
    </w:lvl>
    <w:lvl w:ilvl="2">
      <w:start w:val="1"/>
      <w:numFmt w:val="decimal"/>
      <w:pStyle w:val="AnnexureHeading3"/>
      <w:lvlText w:val="%1.%2.%3"/>
      <w:lvlJc w:val="left"/>
      <w:pPr>
        <w:ind w:left="2835" w:hanging="1134"/>
      </w:pPr>
      <w:rPr>
        <w:rFonts w:hint="default"/>
      </w:rPr>
    </w:lvl>
    <w:lvl w:ilvl="3">
      <w:start w:val="1"/>
      <w:numFmt w:val="decimal"/>
      <w:pStyle w:val="AnnexureHeading4"/>
      <w:lvlText w:val="%1.%2.%3.%4"/>
      <w:lvlJc w:val="left"/>
      <w:pPr>
        <w:ind w:left="3969" w:hanging="1134"/>
      </w:pPr>
      <w:rPr>
        <w:rFonts w:hint="default"/>
      </w:rPr>
    </w:lvl>
    <w:lvl w:ilvl="4">
      <w:start w:val="1"/>
      <w:numFmt w:val="decimal"/>
      <w:lvlText w:val="%5."/>
      <w:lvlJc w:val="left"/>
      <w:pPr>
        <w:ind w:left="851" w:hanging="851"/>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022E6"/>
    <w:multiLevelType w:val="multilevel"/>
    <w:tmpl w:val="1EF2A224"/>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1701"/>
        </w:tabs>
        <w:ind w:left="1701" w:hanging="850"/>
      </w:pPr>
      <w:rPr>
        <w:rFonts w:hint="default"/>
      </w:rPr>
    </w:lvl>
    <w:lvl w:ilvl="2">
      <w:start w:val="1"/>
      <w:numFmt w:val="decimal"/>
      <w:pStyle w:val="ScheduleHeading3"/>
      <w:lvlText w:val="%1.%2.%3"/>
      <w:lvlJc w:val="left"/>
      <w:pPr>
        <w:tabs>
          <w:tab w:val="num" w:pos="2835"/>
        </w:tabs>
        <w:ind w:left="2835" w:hanging="1134"/>
      </w:pPr>
      <w:rPr>
        <w:rFonts w:hint="default"/>
      </w:rPr>
    </w:lvl>
    <w:lvl w:ilvl="3">
      <w:start w:val="1"/>
      <w:numFmt w:val="decimal"/>
      <w:pStyle w:val="ScheduleHeading4"/>
      <w:lvlText w:val="%1.%2.%3.%4"/>
      <w:lvlJc w:val="left"/>
      <w:pPr>
        <w:tabs>
          <w:tab w:val="num" w:pos="3969"/>
        </w:tabs>
        <w:ind w:left="3969"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9"/>
  </w:num>
  <w:num w:numId="3">
    <w:abstractNumId w:val="14"/>
  </w:num>
  <w:num w:numId="4">
    <w:abstractNumId w:val="16"/>
  </w:num>
  <w:num w:numId="5">
    <w:abstractNumId w:val="17"/>
  </w:num>
  <w:num w:numId="6">
    <w:abstractNumId w:val="18"/>
  </w:num>
  <w:num w:numId="7">
    <w:abstractNumId w:val="11"/>
  </w:num>
  <w:num w:numId="8">
    <w:abstractNumId w:val="21"/>
  </w:num>
  <w:num w:numId="9">
    <w:abstractNumId w:val="10"/>
  </w:num>
  <w:num w:numId="10">
    <w:abstractNumId w:val="12"/>
  </w:num>
  <w:num w:numId="11">
    <w:abstractNumId w:val="13"/>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F7"/>
    <w:rsid w:val="00003468"/>
    <w:rsid w:val="00006B4B"/>
    <w:rsid w:val="00041764"/>
    <w:rsid w:val="00044715"/>
    <w:rsid w:val="000559B3"/>
    <w:rsid w:val="000A7269"/>
    <w:rsid w:val="001704C5"/>
    <w:rsid w:val="00177FDF"/>
    <w:rsid w:val="001B2A13"/>
    <w:rsid w:val="001C5607"/>
    <w:rsid w:val="00210101"/>
    <w:rsid w:val="00246097"/>
    <w:rsid w:val="00247D4F"/>
    <w:rsid w:val="003824D9"/>
    <w:rsid w:val="003A6CE3"/>
    <w:rsid w:val="003B1196"/>
    <w:rsid w:val="003D20AE"/>
    <w:rsid w:val="003D33DF"/>
    <w:rsid w:val="003D4EB3"/>
    <w:rsid w:val="003F0BF8"/>
    <w:rsid w:val="003F46EA"/>
    <w:rsid w:val="00424431"/>
    <w:rsid w:val="00436711"/>
    <w:rsid w:val="00442291"/>
    <w:rsid w:val="0044232B"/>
    <w:rsid w:val="00473C08"/>
    <w:rsid w:val="004931F8"/>
    <w:rsid w:val="004F20F1"/>
    <w:rsid w:val="00512802"/>
    <w:rsid w:val="005263AE"/>
    <w:rsid w:val="0055195E"/>
    <w:rsid w:val="00591522"/>
    <w:rsid w:val="00594A98"/>
    <w:rsid w:val="005965D0"/>
    <w:rsid w:val="005B5FEC"/>
    <w:rsid w:val="005B7C00"/>
    <w:rsid w:val="005C2EE2"/>
    <w:rsid w:val="005F5325"/>
    <w:rsid w:val="005F7821"/>
    <w:rsid w:val="006062C7"/>
    <w:rsid w:val="00613B4D"/>
    <w:rsid w:val="00642D09"/>
    <w:rsid w:val="0065232C"/>
    <w:rsid w:val="00654719"/>
    <w:rsid w:val="00676F47"/>
    <w:rsid w:val="0069336F"/>
    <w:rsid w:val="006A4992"/>
    <w:rsid w:val="006A5556"/>
    <w:rsid w:val="006B53F7"/>
    <w:rsid w:val="006C7A22"/>
    <w:rsid w:val="006E2AEC"/>
    <w:rsid w:val="006E534E"/>
    <w:rsid w:val="006F2D73"/>
    <w:rsid w:val="00723B45"/>
    <w:rsid w:val="0072534F"/>
    <w:rsid w:val="007511A8"/>
    <w:rsid w:val="00795D73"/>
    <w:rsid w:val="00800AD0"/>
    <w:rsid w:val="00806617"/>
    <w:rsid w:val="00834A44"/>
    <w:rsid w:val="00835AEA"/>
    <w:rsid w:val="00847F0E"/>
    <w:rsid w:val="00856AAB"/>
    <w:rsid w:val="008B37E4"/>
    <w:rsid w:val="00904F28"/>
    <w:rsid w:val="00955810"/>
    <w:rsid w:val="009D2907"/>
    <w:rsid w:val="009D6CDC"/>
    <w:rsid w:val="009E24DE"/>
    <w:rsid w:val="009E5B6F"/>
    <w:rsid w:val="009F61DD"/>
    <w:rsid w:val="00A064AF"/>
    <w:rsid w:val="00A32A34"/>
    <w:rsid w:val="00A43954"/>
    <w:rsid w:val="00AD27F5"/>
    <w:rsid w:val="00AD5BD3"/>
    <w:rsid w:val="00B05F4B"/>
    <w:rsid w:val="00B14037"/>
    <w:rsid w:val="00BB05CE"/>
    <w:rsid w:val="00BC1132"/>
    <w:rsid w:val="00BE200D"/>
    <w:rsid w:val="00BF109E"/>
    <w:rsid w:val="00C37F63"/>
    <w:rsid w:val="00C46677"/>
    <w:rsid w:val="00C65239"/>
    <w:rsid w:val="00C87FAE"/>
    <w:rsid w:val="00CA3143"/>
    <w:rsid w:val="00CB53A4"/>
    <w:rsid w:val="00CD3FFE"/>
    <w:rsid w:val="00CE10B4"/>
    <w:rsid w:val="00CE1C99"/>
    <w:rsid w:val="00CE1D0E"/>
    <w:rsid w:val="00DD278D"/>
    <w:rsid w:val="00DF47A0"/>
    <w:rsid w:val="00E170E7"/>
    <w:rsid w:val="00E24BA0"/>
    <w:rsid w:val="00E32A90"/>
    <w:rsid w:val="00E52F83"/>
    <w:rsid w:val="00E5632A"/>
    <w:rsid w:val="00E61A30"/>
    <w:rsid w:val="00E70073"/>
    <w:rsid w:val="00E81D86"/>
    <w:rsid w:val="00EA7673"/>
    <w:rsid w:val="00ED0021"/>
    <w:rsid w:val="00EE3521"/>
    <w:rsid w:val="00F60F83"/>
    <w:rsid w:val="00F6465E"/>
    <w:rsid w:val="00F71B64"/>
    <w:rsid w:val="00F862DF"/>
    <w:rsid w:val="00FA58E1"/>
    <w:rsid w:val="00FF72E2"/>
    <w:rsid w:val="00FF7903"/>
    <w:rsid w:val="7796B807"/>
    <w:rsid w:val="7895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6124"/>
  <w15:docId w15:val="{FCD9CF4E-1745-44A6-B1E5-6BBB0392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3F7"/>
    <w:pPr>
      <w:spacing w:after="0" w:line="240" w:lineRule="auto"/>
    </w:pPr>
    <w:rPr>
      <w:rFonts w:ascii="Times New Roman" w:hAnsi="Times New Roman" w:cs="Times New Roman"/>
      <w:sz w:val="24"/>
      <w:szCs w:val="24"/>
      <w:lang w:val="en-US"/>
    </w:rPr>
  </w:style>
  <w:style w:type="paragraph" w:styleId="Heading1">
    <w:name w:val="heading 1"/>
    <w:basedOn w:val="Normal"/>
    <w:next w:val="Heading2"/>
    <w:link w:val="Heading1Char"/>
    <w:qFormat/>
    <w:rsid w:val="005C2EE2"/>
    <w:pPr>
      <w:numPr>
        <w:numId w:val="6"/>
      </w:numPr>
      <w:suppressAutoHyphens/>
      <w:spacing w:before="120" w:after="240"/>
      <w:jc w:val="both"/>
      <w:outlineLvl w:val="0"/>
    </w:pPr>
    <w:rPr>
      <w:rFonts w:ascii="Arial Bold" w:hAnsi="Arial Bold" w:cs="Arial"/>
      <w:b/>
      <w:sz w:val="21"/>
      <w:szCs w:val="21"/>
      <w:lang w:val="en-GB"/>
    </w:rPr>
  </w:style>
  <w:style w:type="paragraph" w:styleId="Heading2">
    <w:name w:val="heading 2"/>
    <w:basedOn w:val="Normal"/>
    <w:link w:val="Heading2Char"/>
    <w:qFormat/>
    <w:rsid w:val="005C2EE2"/>
    <w:pPr>
      <w:numPr>
        <w:ilvl w:val="1"/>
        <w:numId w:val="6"/>
      </w:numPr>
      <w:suppressAutoHyphens/>
      <w:spacing w:before="120" w:after="240"/>
      <w:jc w:val="both"/>
      <w:outlineLvl w:val="1"/>
    </w:pPr>
    <w:rPr>
      <w:rFonts w:ascii="Arial" w:hAnsi="Arial" w:cs="Arial"/>
      <w:sz w:val="21"/>
      <w:szCs w:val="21"/>
      <w:lang w:val="en-GB"/>
    </w:rPr>
  </w:style>
  <w:style w:type="paragraph" w:styleId="Heading3">
    <w:name w:val="heading 3"/>
    <w:basedOn w:val="Normal"/>
    <w:link w:val="Heading3Char"/>
    <w:qFormat/>
    <w:rsid w:val="005C2EE2"/>
    <w:pPr>
      <w:numPr>
        <w:ilvl w:val="2"/>
        <w:numId w:val="6"/>
      </w:numPr>
      <w:tabs>
        <w:tab w:val="left" w:pos="1701"/>
      </w:tabs>
      <w:suppressAutoHyphens/>
      <w:spacing w:before="120" w:after="240"/>
      <w:jc w:val="both"/>
      <w:outlineLvl w:val="2"/>
    </w:pPr>
    <w:rPr>
      <w:rFonts w:ascii="Arial" w:hAnsi="Arial" w:cs="Arial"/>
      <w:sz w:val="21"/>
      <w:szCs w:val="21"/>
      <w:lang w:val="en-GB"/>
    </w:rPr>
  </w:style>
  <w:style w:type="paragraph" w:styleId="Heading4">
    <w:name w:val="heading 4"/>
    <w:basedOn w:val="Normal"/>
    <w:link w:val="Heading4Char"/>
    <w:qFormat/>
    <w:rsid w:val="005C2EE2"/>
    <w:pPr>
      <w:numPr>
        <w:ilvl w:val="3"/>
        <w:numId w:val="6"/>
      </w:numPr>
      <w:tabs>
        <w:tab w:val="left" w:pos="2835"/>
      </w:tabs>
      <w:suppressAutoHyphens/>
      <w:spacing w:before="120" w:after="240"/>
      <w:jc w:val="both"/>
      <w:outlineLvl w:val="3"/>
    </w:pPr>
    <w:rPr>
      <w:rFonts w:ascii="Arial" w:hAnsi="Arial" w:cs="Tahoma"/>
      <w:sz w:val="21"/>
      <w:szCs w:val="20"/>
      <w:lang w:val="en-GB"/>
    </w:rPr>
  </w:style>
  <w:style w:type="paragraph" w:styleId="Heading5">
    <w:name w:val="heading 5"/>
    <w:basedOn w:val="Normal"/>
    <w:link w:val="Heading5Char"/>
    <w:rsid w:val="005C2EE2"/>
    <w:pPr>
      <w:numPr>
        <w:ilvl w:val="4"/>
        <w:numId w:val="6"/>
      </w:numPr>
      <w:tabs>
        <w:tab w:val="left" w:pos="4253"/>
      </w:tabs>
      <w:suppressAutoHyphens/>
      <w:spacing w:before="120" w:after="240"/>
      <w:jc w:val="both"/>
      <w:outlineLvl w:val="4"/>
    </w:pPr>
    <w:rPr>
      <w:rFonts w:ascii="Arial" w:hAnsi="Arial"/>
      <w:bCs/>
      <w:iCs/>
      <w:sz w:val="21"/>
      <w:szCs w:val="26"/>
      <w:lang w:val="en-GB"/>
    </w:rPr>
  </w:style>
  <w:style w:type="paragraph" w:styleId="Heading6">
    <w:name w:val="heading 6"/>
    <w:basedOn w:val="Normal"/>
    <w:next w:val="Normal"/>
    <w:link w:val="Heading6Char"/>
    <w:semiHidden/>
    <w:qFormat/>
    <w:rsid w:val="005C2EE2"/>
    <w:pPr>
      <w:keepNext/>
      <w:suppressAutoHyphens/>
      <w:spacing w:before="60" w:after="60"/>
      <w:ind w:left="3402"/>
      <w:jc w:val="both"/>
      <w:outlineLvl w:val="5"/>
    </w:pPr>
    <w:rPr>
      <w:rFonts w:ascii="Arial" w:hAnsi="Arial" w:cs="Tahoma"/>
      <w:b/>
      <w:sz w:val="21"/>
      <w:szCs w:val="20"/>
      <w:lang w:val="en-GB"/>
    </w:rPr>
  </w:style>
  <w:style w:type="paragraph" w:styleId="Heading7">
    <w:name w:val="heading 7"/>
    <w:basedOn w:val="Normal"/>
    <w:next w:val="Normal"/>
    <w:link w:val="Heading7Char"/>
    <w:semiHidden/>
    <w:qFormat/>
    <w:rsid w:val="005C2EE2"/>
    <w:pPr>
      <w:numPr>
        <w:ilvl w:val="6"/>
        <w:numId w:val="7"/>
      </w:numPr>
      <w:suppressAutoHyphens/>
      <w:spacing w:before="240" w:after="60"/>
      <w:jc w:val="both"/>
      <w:outlineLvl w:val="6"/>
    </w:pPr>
    <w:rPr>
      <w:rFonts w:ascii="Arial" w:hAnsi="Arial" w:cs="Tahoma"/>
      <w:sz w:val="20"/>
      <w:szCs w:val="20"/>
      <w:lang w:val="en-GB"/>
    </w:rPr>
  </w:style>
  <w:style w:type="paragraph" w:styleId="Heading8">
    <w:name w:val="heading 8"/>
    <w:basedOn w:val="Normal"/>
    <w:next w:val="Normal"/>
    <w:link w:val="Heading8Char"/>
    <w:semiHidden/>
    <w:qFormat/>
    <w:rsid w:val="005C2EE2"/>
    <w:pPr>
      <w:numPr>
        <w:ilvl w:val="7"/>
        <w:numId w:val="7"/>
      </w:numPr>
      <w:suppressAutoHyphens/>
      <w:spacing w:before="240" w:after="60"/>
      <w:jc w:val="both"/>
      <w:outlineLvl w:val="7"/>
    </w:pPr>
    <w:rPr>
      <w:rFonts w:ascii="Arial" w:hAnsi="Arial" w:cs="Tahoma"/>
      <w:i/>
      <w:sz w:val="20"/>
      <w:szCs w:val="20"/>
      <w:lang w:val="en-GB"/>
    </w:rPr>
  </w:style>
  <w:style w:type="paragraph" w:styleId="Heading9">
    <w:name w:val="heading 9"/>
    <w:basedOn w:val="Normal"/>
    <w:next w:val="Normal"/>
    <w:link w:val="Heading9Char"/>
    <w:semiHidden/>
    <w:qFormat/>
    <w:rsid w:val="005C2EE2"/>
    <w:pPr>
      <w:numPr>
        <w:ilvl w:val="8"/>
        <w:numId w:val="7"/>
      </w:numPr>
      <w:suppressAutoHyphens/>
      <w:spacing w:before="240" w:after="60"/>
      <w:jc w:val="both"/>
      <w:outlineLvl w:val="8"/>
    </w:pPr>
    <w:rPr>
      <w:rFonts w:ascii="Arial" w:hAnsi="Arial" w:cs="Tahoma"/>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5C2EE2"/>
    <w:pPr>
      <w:numPr>
        <w:numId w:val="1"/>
      </w:numPr>
      <w:tabs>
        <w:tab w:val="left" w:pos="1418"/>
      </w:tabs>
      <w:suppressAutoHyphens/>
      <w:spacing w:before="120" w:after="240"/>
      <w:jc w:val="both"/>
    </w:pPr>
    <w:rPr>
      <w:rFonts w:ascii="Arial" w:hAnsi="Arial" w:cs="Tahoma"/>
      <w:sz w:val="21"/>
      <w:szCs w:val="20"/>
      <w:lang w:val="en-GB"/>
    </w:rPr>
  </w:style>
  <w:style w:type="paragraph" w:customStyle="1" w:styleId="Alphabet2">
    <w:name w:val="Alphabet 2"/>
    <w:basedOn w:val="Normal"/>
    <w:semiHidden/>
    <w:qFormat/>
    <w:rsid w:val="005C2EE2"/>
    <w:pPr>
      <w:numPr>
        <w:ilvl w:val="1"/>
        <w:numId w:val="1"/>
      </w:numPr>
    </w:pPr>
  </w:style>
  <w:style w:type="paragraph" w:customStyle="1" w:styleId="Alphabet3">
    <w:name w:val="Alphabet 3"/>
    <w:basedOn w:val="Normal"/>
    <w:qFormat/>
    <w:rsid w:val="005C2EE2"/>
    <w:pPr>
      <w:numPr>
        <w:ilvl w:val="2"/>
        <w:numId w:val="1"/>
      </w:numPr>
      <w:suppressAutoHyphens/>
      <w:spacing w:before="120" w:after="240"/>
      <w:jc w:val="both"/>
    </w:pPr>
    <w:rPr>
      <w:rFonts w:ascii="Arial" w:hAnsi="Arial" w:cs="Tahoma"/>
      <w:sz w:val="21"/>
      <w:szCs w:val="20"/>
      <w:lang w:val="en-GB"/>
    </w:rPr>
  </w:style>
  <w:style w:type="paragraph" w:customStyle="1" w:styleId="Alphabet4">
    <w:name w:val="Alphabet 4"/>
    <w:basedOn w:val="Normal"/>
    <w:qFormat/>
    <w:rsid w:val="005C2EE2"/>
    <w:pPr>
      <w:numPr>
        <w:ilvl w:val="3"/>
        <w:numId w:val="1"/>
      </w:numPr>
      <w:tabs>
        <w:tab w:val="left" w:pos="3402"/>
      </w:tabs>
      <w:suppressAutoHyphens/>
      <w:spacing w:before="120" w:after="240"/>
      <w:jc w:val="both"/>
    </w:pPr>
    <w:rPr>
      <w:rFonts w:ascii="Arial" w:hAnsi="Arial" w:cs="Tahoma"/>
      <w:sz w:val="21"/>
      <w:szCs w:val="20"/>
      <w:lang w:val="en-GB"/>
    </w:rPr>
  </w:style>
  <w:style w:type="paragraph" w:customStyle="1" w:styleId="Alphabet5">
    <w:name w:val="Alphabet 5"/>
    <w:basedOn w:val="Normal"/>
    <w:qFormat/>
    <w:rsid w:val="005C2EE2"/>
    <w:pPr>
      <w:numPr>
        <w:ilvl w:val="4"/>
        <w:numId w:val="1"/>
      </w:numPr>
      <w:suppressAutoHyphens/>
      <w:spacing w:before="120" w:after="240"/>
      <w:jc w:val="both"/>
    </w:pPr>
    <w:rPr>
      <w:rFonts w:ascii="Arial" w:hAnsi="Arial" w:cs="Tahoma"/>
      <w:sz w:val="21"/>
      <w:szCs w:val="20"/>
      <w:lang w:val="en-GB"/>
    </w:rPr>
  </w:style>
  <w:style w:type="paragraph" w:customStyle="1" w:styleId="AnnexureHeading1">
    <w:name w:val="Annexure Heading 1"/>
    <w:basedOn w:val="Normal"/>
    <w:next w:val="Normal"/>
    <w:qFormat/>
    <w:rsid w:val="005C2EE2"/>
    <w:pPr>
      <w:numPr>
        <w:numId w:val="2"/>
      </w:numPr>
      <w:tabs>
        <w:tab w:val="left" w:pos="851"/>
      </w:tabs>
      <w:suppressAutoHyphens/>
      <w:spacing w:before="120" w:after="240"/>
      <w:jc w:val="both"/>
    </w:pPr>
    <w:rPr>
      <w:rFonts w:ascii="Arial" w:hAnsi="Arial" w:cs="Tahoma"/>
      <w:sz w:val="21"/>
      <w:szCs w:val="20"/>
      <w:lang w:val="en-GB"/>
    </w:rPr>
  </w:style>
  <w:style w:type="paragraph" w:customStyle="1" w:styleId="AnnexureHeading2">
    <w:name w:val="Annexure Heading 2"/>
    <w:basedOn w:val="Normal"/>
    <w:qFormat/>
    <w:rsid w:val="005C2EE2"/>
    <w:pPr>
      <w:numPr>
        <w:ilvl w:val="1"/>
        <w:numId w:val="2"/>
      </w:numPr>
      <w:tabs>
        <w:tab w:val="left" w:pos="1701"/>
      </w:tabs>
      <w:suppressAutoHyphens/>
      <w:spacing w:before="120" w:after="240"/>
      <w:jc w:val="both"/>
    </w:pPr>
    <w:rPr>
      <w:rFonts w:ascii="Arial" w:hAnsi="Arial" w:cs="Tahoma"/>
      <w:sz w:val="21"/>
      <w:szCs w:val="20"/>
      <w:lang w:val="en-GB"/>
    </w:rPr>
  </w:style>
  <w:style w:type="paragraph" w:customStyle="1" w:styleId="AnnexureHeading3">
    <w:name w:val="Annexure Heading 3"/>
    <w:basedOn w:val="Normal"/>
    <w:qFormat/>
    <w:rsid w:val="005C2EE2"/>
    <w:pPr>
      <w:numPr>
        <w:ilvl w:val="2"/>
        <w:numId w:val="2"/>
      </w:numPr>
      <w:tabs>
        <w:tab w:val="left" w:pos="2835"/>
      </w:tabs>
      <w:suppressAutoHyphens/>
      <w:spacing w:before="120" w:after="240"/>
      <w:jc w:val="both"/>
    </w:pPr>
    <w:rPr>
      <w:rFonts w:ascii="Arial" w:hAnsi="Arial" w:cs="Tahoma"/>
      <w:sz w:val="21"/>
      <w:szCs w:val="20"/>
      <w:lang w:val="en-GB"/>
    </w:rPr>
  </w:style>
  <w:style w:type="paragraph" w:customStyle="1" w:styleId="AnnexureHeading4">
    <w:name w:val="Annexure Heading 4"/>
    <w:basedOn w:val="Normal"/>
    <w:qFormat/>
    <w:rsid w:val="005C2EE2"/>
    <w:pPr>
      <w:numPr>
        <w:ilvl w:val="3"/>
        <w:numId w:val="2"/>
      </w:numPr>
      <w:tabs>
        <w:tab w:val="left" w:pos="3969"/>
      </w:tabs>
      <w:suppressAutoHyphens/>
      <w:spacing w:before="120" w:after="240"/>
      <w:jc w:val="both"/>
    </w:pPr>
    <w:rPr>
      <w:rFonts w:ascii="Arial" w:hAnsi="Arial" w:cs="Tahoma"/>
      <w:sz w:val="21"/>
      <w:szCs w:val="20"/>
      <w:lang w:val="en-GB"/>
    </w:rPr>
  </w:style>
  <w:style w:type="paragraph" w:customStyle="1" w:styleId="AnnexureHeadingMain">
    <w:name w:val="Annexure Heading Main"/>
    <w:basedOn w:val="Normal"/>
    <w:next w:val="Normal"/>
    <w:qFormat/>
    <w:rsid w:val="005C2EE2"/>
    <w:pPr>
      <w:suppressAutoHyphens/>
      <w:spacing w:before="120" w:after="240"/>
      <w:jc w:val="center"/>
    </w:pPr>
    <w:rPr>
      <w:rFonts w:ascii="Arial" w:hAnsi="Arial" w:cs="Tahoma"/>
      <w:b/>
      <w:caps/>
      <w:sz w:val="21"/>
      <w:szCs w:val="20"/>
      <w:lang w:val="en-GB"/>
    </w:rPr>
  </w:style>
  <w:style w:type="paragraph" w:customStyle="1" w:styleId="AnnexureHeadingSub">
    <w:name w:val="Annexure Heading Sub"/>
    <w:basedOn w:val="Normal"/>
    <w:next w:val="AnnexureHeading1"/>
    <w:qFormat/>
    <w:rsid w:val="005C2EE2"/>
    <w:pPr>
      <w:suppressAutoHyphens/>
      <w:spacing w:before="120" w:after="240"/>
      <w:jc w:val="center"/>
    </w:pPr>
    <w:rPr>
      <w:rFonts w:ascii="Arial" w:hAnsi="Arial" w:cs="Tahoma"/>
      <w:b/>
      <w:sz w:val="21"/>
      <w:szCs w:val="20"/>
      <w:lang w:val="en-GB"/>
    </w:rPr>
  </w:style>
  <w:style w:type="numbering" w:customStyle="1" w:styleId="ArticleSection">
    <w:name w:val="ArticleSection"/>
    <w:rsid w:val="005C2EE2"/>
    <w:pPr>
      <w:numPr>
        <w:numId w:val="3"/>
      </w:numPr>
    </w:pPr>
  </w:style>
  <w:style w:type="paragraph" w:styleId="BodyText">
    <w:name w:val="Body Text"/>
    <w:basedOn w:val="Normal"/>
    <w:link w:val="BodyTextChar"/>
    <w:rsid w:val="005C2EE2"/>
    <w:pPr>
      <w:tabs>
        <w:tab w:val="left" w:pos="0"/>
      </w:tabs>
      <w:suppressAutoHyphens/>
      <w:spacing w:before="120" w:after="240"/>
      <w:jc w:val="both"/>
    </w:pPr>
    <w:rPr>
      <w:rFonts w:ascii="Arial" w:hAnsi="Arial" w:cs="Arial"/>
      <w:sz w:val="21"/>
      <w:szCs w:val="21"/>
      <w:lang w:val="en-GB"/>
    </w:rPr>
  </w:style>
  <w:style w:type="character" w:customStyle="1" w:styleId="BodyTextChar">
    <w:name w:val="Body Text Char"/>
    <w:basedOn w:val="DefaultParagraphFont"/>
    <w:link w:val="BodyText"/>
    <w:rsid w:val="005C2EE2"/>
    <w:rPr>
      <w:rFonts w:ascii="Arial" w:hAnsi="Arial" w:cs="Arial"/>
      <w:sz w:val="21"/>
      <w:szCs w:val="21"/>
    </w:rPr>
  </w:style>
  <w:style w:type="paragraph" w:customStyle="1" w:styleId="BodyText1">
    <w:name w:val="Body Text 1"/>
    <w:basedOn w:val="Normal"/>
    <w:qFormat/>
    <w:rsid w:val="005C2EE2"/>
    <w:pPr>
      <w:tabs>
        <w:tab w:val="left" w:pos="851"/>
      </w:tabs>
      <w:suppressAutoHyphens/>
      <w:spacing w:before="120" w:after="240"/>
      <w:ind w:left="851"/>
      <w:jc w:val="both"/>
    </w:pPr>
    <w:rPr>
      <w:rFonts w:ascii="Arial" w:hAnsi="Arial" w:cs="Tahoma"/>
      <w:sz w:val="21"/>
      <w:szCs w:val="20"/>
      <w:lang w:val="en-GB"/>
    </w:rPr>
  </w:style>
  <w:style w:type="paragraph" w:styleId="BodyText3">
    <w:name w:val="Body Text 3"/>
    <w:basedOn w:val="Normal"/>
    <w:link w:val="BodyText3Char"/>
    <w:rsid w:val="005C2EE2"/>
    <w:pPr>
      <w:tabs>
        <w:tab w:val="left" w:pos="1701"/>
      </w:tabs>
      <w:suppressAutoHyphens/>
      <w:spacing w:before="120" w:after="240"/>
      <w:ind w:left="1701"/>
      <w:jc w:val="both"/>
    </w:pPr>
    <w:rPr>
      <w:rFonts w:ascii="Arial" w:hAnsi="Arial" w:cs="Arial"/>
      <w:sz w:val="21"/>
      <w:szCs w:val="21"/>
      <w:lang w:val="en-GB"/>
    </w:rPr>
  </w:style>
  <w:style w:type="character" w:customStyle="1" w:styleId="BodyText3Char">
    <w:name w:val="Body Text 3 Char"/>
    <w:basedOn w:val="DefaultParagraphFont"/>
    <w:link w:val="BodyText3"/>
    <w:rsid w:val="005C2EE2"/>
    <w:rPr>
      <w:rFonts w:ascii="Arial" w:hAnsi="Arial" w:cs="Arial"/>
      <w:sz w:val="21"/>
      <w:szCs w:val="21"/>
    </w:rPr>
  </w:style>
  <w:style w:type="paragraph" w:customStyle="1" w:styleId="Bodytext4">
    <w:name w:val="Body text 4"/>
    <w:basedOn w:val="Normal"/>
    <w:qFormat/>
    <w:rsid w:val="005C2EE2"/>
    <w:pPr>
      <w:tabs>
        <w:tab w:val="left" w:pos="2835"/>
      </w:tabs>
      <w:suppressAutoHyphens/>
      <w:spacing w:before="120" w:after="240"/>
      <w:ind w:left="2835"/>
      <w:jc w:val="both"/>
    </w:pPr>
    <w:rPr>
      <w:rFonts w:ascii="Arial" w:hAnsi="Arial" w:cs="Tahoma"/>
      <w:sz w:val="21"/>
      <w:szCs w:val="20"/>
      <w:lang w:val="en-GB"/>
    </w:rPr>
  </w:style>
  <w:style w:type="paragraph" w:customStyle="1" w:styleId="BodyText5">
    <w:name w:val="Body Text 5"/>
    <w:basedOn w:val="Normal"/>
    <w:qFormat/>
    <w:rsid w:val="005C2EE2"/>
    <w:pPr>
      <w:tabs>
        <w:tab w:val="left" w:pos="4253"/>
      </w:tabs>
      <w:suppressAutoHyphens/>
      <w:spacing w:before="120" w:after="240"/>
      <w:ind w:left="4253"/>
      <w:jc w:val="both"/>
    </w:pPr>
    <w:rPr>
      <w:rFonts w:ascii="Arial" w:hAnsi="Arial" w:cs="Tahoma"/>
      <w:sz w:val="21"/>
      <w:szCs w:val="20"/>
      <w:lang w:val="en-GB"/>
    </w:rPr>
  </w:style>
  <w:style w:type="paragraph" w:customStyle="1" w:styleId="Bullet">
    <w:name w:val="Bullet"/>
    <w:basedOn w:val="Normal"/>
    <w:rsid w:val="005C2EE2"/>
    <w:pPr>
      <w:numPr>
        <w:numId w:val="4"/>
      </w:numPr>
    </w:pPr>
  </w:style>
  <w:style w:type="paragraph" w:customStyle="1" w:styleId="Bullet1">
    <w:name w:val="Bullet 1"/>
    <w:basedOn w:val="Normal"/>
    <w:qFormat/>
    <w:rsid w:val="005C2EE2"/>
    <w:pPr>
      <w:numPr>
        <w:numId w:val="5"/>
      </w:numPr>
      <w:suppressAutoHyphens/>
      <w:spacing w:before="120" w:after="240"/>
      <w:jc w:val="both"/>
    </w:pPr>
    <w:rPr>
      <w:rFonts w:ascii="Arial" w:hAnsi="Arial" w:cs="Tahoma"/>
      <w:sz w:val="21"/>
      <w:szCs w:val="20"/>
      <w:lang w:val="en-GB"/>
    </w:rPr>
  </w:style>
  <w:style w:type="paragraph" w:customStyle="1" w:styleId="Bullet3">
    <w:name w:val="Bullet 3"/>
    <w:basedOn w:val="Normal"/>
    <w:qFormat/>
    <w:rsid w:val="005C2EE2"/>
    <w:pPr>
      <w:numPr>
        <w:ilvl w:val="1"/>
        <w:numId w:val="5"/>
      </w:numPr>
      <w:suppressAutoHyphens/>
      <w:spacing w:before="120" w:after="240"/>
      <w:jc w:val="both"/>
    </w:pPr>
    <w:rPr>
      <w:rFonts w:ascii="Arial" w:hAnsi="Arial" w:cs="Tahoma"/>
      <w:sz w:val="21"/>
      <w:szCs w:val="20"/>
      <w:lang w:val="en-GB"/>
    </w:rPr>
  </w:style>
  <w:style w:type="paragraph" w:customStyle="1" w:styleId="Bullet4">
    <w:name w:val="Bullet 4"/>
    <w:basedOn w:val="Normal"/>
    <w:qFormat/>
    <w:rsid w:val="005C2EE2"/>
    <w:pPr>
      <w:numPr>
        <w:ilvl w:val="2"/>
        <w:numId w:val="5"/>
      </w:numPr>
      <w:suppressAutoHyphens/>
      <w:spacing w:before="120" w:after="240"/>
      <w:jc w:val="both"/>
    </w:pPr>
    <w:rPr>
      <w:rFonts w:ascii="Arial" w:hAnsi="Arial" w:cs="Tahoma"/>
      <w:sz w:val="21"/>
      <w:szCs w:val="20"/>
      <w:lang w:val="en-GB"/>
    </w:rPr>
  </w:style>
  <w:style w:type="paragraph" w:customStyle="1" w:styleId="Bullet5">
    <w:name w:val="Bullet 5"/>
    <w:basedOn w:val="Normal"/>
    <w:qFormat/>
    <w:rsid w:val="005C2EE2"/>
    <w:pPr>
      <w:numPr>
        <w:ilvl w:val="3"/>
        <w:numId w:val="5"/>
      </w:numPr>
      <w:suppressAutoHyphens/>
      <w:spacing w:before="120" w:after="240"/>
      <w:jc w:val="both"/>
    </w:pPr>
    <w:rPr>
      <w:rFonts w:ascii="Arial" w:hAnsi="Arial" w:cs="Tahoma"/>
      <w:sz w:val="21"/>
      <w:szCs w:val="20"/>
      <w:lang w:val="en-GB"/>
    </w:rPr>
  </w:style>
  <w:style w:type="paragraph" w:customStyle="1" w:styleId="Heading0">
    <w:name w:val="Heading 0"/>
    <w:basedOn w:val="Normal"/>
    <w:next w:val="Normal"/>
    <w:rsid w:val="005C2EE2"/>
    <w:rPr>
      <w:rFonts w:cs="Arial"/>
      <w:b/>
      <w:szCs w:val="21"/>
    </w:rPr>
  </w:style>
  <w:style w:type="character" w:customStyle="1" w:styleId="Heading1Char">
    <w:name w:val="Heading 1 Char"/>
    <w:basedOn w:val="DefaultParagraphFont"/>
    <w:link w:val="Heading1"/>
    <w:rsid w:val="00C46677"/>
    <w:rPr>
      <w:rFonts w:ascii="Arial Bold" w:hAnsi="Arial Bold" w:cs="Arial"/>
      <w:b/>
      <w:sz w:val="21"/>
      <w:szCs w:val="21"/>
    </w:rPr>
  </w:style>
  <w:style w:type="character" w:customStyle="1" w:styleId="Heading2Char">
    <w:name w:val="Heading 2 Char"/>
    <w:basedOn w:val="DefaultParagraphFont"/>
    <w:link w:val="Heading2"/>
    <w:rsid w:val="00C46677"/>
    <w:rPr>
      <w:rFonts w:ascii="Arial" w:hAnsi="Arial" w:cs="Arial"/>
      <w:sz w:val="21"/>
      <w:szCs w:val="21"/>
    </w:rPr>
  </w:style>
  <w:style w:type="character" w:customStyle="1" w:styleId="Heading3Char">
    <w:name w:val="Heading 3 Char"/>
    <w:basedOn w:val="DefaultParagraphFont"/>
    <w:link w:val="Heading3"/>
    <w:rsid w:val="00C46677"/>
    <w:rPr>
      <w:rFonts w:ascii="Arial" w:hAnsi="Arial" w:cs="Arial"/>
      <w:sz w:val="21"/>
      <w:szCs w:val="21"/>
    </w:rPr>
  </w:style>
  <w:style w:type="character" w:customStyle="1" w:styleId="Heading4Char">
    <w:name w:val="Heading 4 Char"/>
    <w:basedOn w:val="DefaultParagraphFont"/>
    <w:link w:val="Heading4"/>
    <w:rsid w:val="00C46677"/>
    <w:rPr>
      <w:rFonts w:ascii="Arial" w:hAnsi="Arial" w:cs="Tahoma"/>
      <w:sz w:val="21"/>
      <w:szCs w:val="20"/>
    </w:rPr>
  </w:style>
  <w:style w:type="character" w:customStyle="1" w:styleId="Heading5Char">
    <w:name w:val="Heading 5 Char"/>
    <w:basedOn w:val="DefaultParagraphFont"/>
    <w:link w:val="Heading5"/>
    <w:rsid w:val="0065232C"/>
    <w:rPr>
      <w:rFonts w:ascii="Arial" w:hAnsi="Arial" w:cs="Times New Roman"/>
      <w:bCs/>
      <w:iCs/>
      <w:sz w:val="21"/>
      <w:szCs w:val="26"/>
    </w:rPr>
  </w:style>
  <w:style w:type="character" w:customStyle="1" w:styleId="Heading6Char">
    <w:name w:val="Heading 6 Char"/>
    <w:basedOn w:val="DefaultParagraphFont"/>
    <w:link w:val="Heading6"/>
    <w:semiHidden/>
    <w:rsid w:val="0065232C"/>
    <w:rPr>
      <w:rFonts w:ascii="Arial" w:hAnsi="Arial" w:cs="Tahoma"/>
      <w:b/>
      <w:sz w:val="21"/>
      <w:szCs w:val="20"/>
    </w:rPr>
  </w:style>
  <w:style w:type="character" w:customStyle="1" w:styleId="Heading7Char">
    <w:name w:val="Heading 7 Char"/>
    <w:basedOn w:val="DefaultParagraphFont"/>
    <w:link w:val="Heading7"/>
    <w:semiHidden/>
    <w:rsid w:val="0065232C"/>
    <w:rPr>
      <w:rFonts w:ascii="Arial" w:hAnsi="Arial" w:cs="Tahoma"/>
      <w:sz w:val="20"/>
      <w:szCs w:val="20"/>
    </w:rPr>
  </w:style>
  <w:style w:type="character" w:customStyle="1" w:styleId="Heading8Char">
    <w:name w:val="Heading 8 Char"/>
    <w:basedOn w:val="DefaultParagraphFont"/>
    <w:link w:val="Heading8"/>
    <w:semiHidden/>
    <w:rsid w:val="0065232C"/>
    <w:rPr>
      <w:rFonts w:ascii="Arial" w:hAnsi="Arial" w:cs="Tahoma"/>
      <w:i/>
      <w:sz w:val="20"/>
      <w:szCs w:val="20"/>
    </w:rPr>
  </w:style>
  <w:style w:type="character" w:customStyle="1" w:styleId="Heading9Char">
    <w:name w:val="Heading 9 Char"/>
    <w:basedOn w:val="DefaultParagraphFont"/>
    <w:link w:val="Heading9"/>
    <w:semiHidden/>
    <w:rsid w:val="0065232C"/>
    <w:rPr>
      <w:rFonts w:ascii="Arial" w:hAnsi="Arial" w:cs="Tahoma"/>
      <w:b/>
      <w:i/>
      <w:sz w:val="18"/>
      <w:szCs w:val="20"/>
    </w:rPr>
  </w:style>
  <w:style w:type="character" w:styleId="Hyperlink">
    <w:name w:val="Hyperlink"/>
    <w:basedOn w:val="DefaultParagraphFont"/>
    <w:uiPriority w:val="99"/>
    <w:semiHidden/>
    <w:unhideWhenUsed/>
    <w:rsid w:val="005C2EE2"/>
    <w:rPr>
      <w:color w:val="0000FF"/>
      <w:u w:val="single"/>
    </w:rPr>
  </w:style>
  <w:style w:type="paragraph" w:customStyle="1" w:styleId="ListNumbering">
    <w:name w:val="List Numbering"/>
    <w:basedOn w:val="Normal"/>
    <w:qFormat/>
    <w:rsid w:val="005C2EE2"/>
    <w:pPr>
      <w:numPr>
        <w:numId w:val="8"/>
      </w:numPr>
      <w:tabs>
        <w:tab w:val="left" w:pos="851"/>
      </w:tabs>
      <w:suppressAutoHyphens/>
      <w:spacing w:before="120" w:after="240"/>
      <w:jc w:val="both"/>
    </w:pPr>
    <w:rPr>
      <w:rFonts w:ascii="Arial" w:hAnsi="Arial" w:cs="Tahoma"/>
      <w:sz w:val="21"/>
      <w:szCs w:val="20"/>
      <w:lang w:val="en-GB"/>
    </w:rPr>
  </w:style>
  <w:style w:type="paragraph" w:customStyle="1" w:styleId="Parties">
    <w:name w:val="Parties"/>
    <w:basedOn w:val="Normal"/>
    <w:qFormat/>
    <w:rsid w:val="005C2EE2"/>
    <w:pPr>
      <w:numPr>
        <w:numId w:val="9"/>
      </w:numPr>
      <w:tabs>
        <w:tab w:val="left" w:pos="851"/>
      </w:tabs>
      <w:suppressAutoHyphens/>
      <w:spacing w:before="120" w:after="240"/>
      <w:jc w:val="both"/>
    </w:pPr>
    <w:rPr>
      <w:rFonts w:ascii="Arial" w:hAnsi="Arial" w:cs="Tahoma"/>
      <w:sz w:val="21"/>
      <w:szCs w:val="20"/>
      <w:lang w:val="en-GB"/>
    </w:rPr>
  </w:style>
  <w:style w:type="paragraph" w:customStyle="1" w:styleId="RECITALS">
    <w:name w:val="RECITALS"/>
    <w:basedOn w:val="Normal"/>
    <w:rsid w:val="005C2EE2"/>
    <w:pPr>
      <w:numPr>
        <w:numId w:val="10"/>
      </w:numPr>
      <w:tabs>
        <w:tab w:val="left" w:pos="851"/>
      </w:tabs>
    </w:pPr>
  </w:style>
  <w:style w:type="paragraph" w:customStyle="1" w:styleId="RomanNumeral1">
    <w:name w:val="Roman Numeral 1"/>
    <w:basedOn w:val="Normal"/>
    <w:qFormat/>
    <w:rsid w:val="005C2EE2"/>
    <w:pPr>
      <w:numPr>
        <w:numId w:val="11"/>
      </w:numPr>
      <w:tabs>
        <w:tab w:val="left" w:pos="1418"/>
      </w:tabs>
      <w:suppressAutoHyphens/>
      <w:spacing w:before="120" w:after="240"/>
      <w:jc w:val="both"/>
    </w:pPr>
    <w:rPr>
      <w:rFonts w:ascii="Arial" w:hAnsi="Arial" w:cs="Tahoma"/>
      <w:sz w:val="21"/>
      <w:szCs w:val="20"/>
      <w:lang w:val="en-GB"/>
    </w:rPr>
  </w:style>
  <w:style w:type="paragraph" w:customStyle="1" w:styleId="RomanNumeral2">
    <w:name w:val="Roman Numeral 2"/>
    <w:basedOn w:val="Normal"/>
    <w:semiHidden/>
    <w:qFormat/>
    <w:rsid w:val="005C2EE2"/>
    <w:pPr>
      <w:numPr>
        <w:ilvl w:val="1"/>
        <w:numId w:val="11"/>
      </w:numPr>
    </w:pPr>
  </w:style>
  <w:style w:type="paragraph" w:customStyle="1" w:styleId="RomanNumeral3">
    <w:name w:val="Roman Numeral 3"/>
    <w:basedOn w:val="Normal"/>
    <w:qFormat/>
    <w:rsid w:val="005C2EE2"/>
    <w:pPr>
      <w:numPr>
        <w:ilvl w:val="2"/>
        <w:numId w:val="11"/>
      </w:numPr>
      <w:suppressAutoHyphens/>
      <w:spacing w:before="120" w:after="240"/>
      <w:jc w:val="both"/>
    </w:pPr>
    <w:rPr>
      <w:rFonts w:ascii="Arial" w:hAnsi="Arial" w:cs="Tahoma"/>
      <w:sz w:val="21"/>
      <w:szCs w:val="20"/>
      <w:lang w:val="en-GB"/>
    </w:rPr>
  </w:style>
  <w:style w:type="paragraph" w:customStyle="1" w:styleId="RomanNumeral4">
    <w:name w:val="Roman Numeral 4"/>
    <w:basedOn w:val="Normal"/>
    <w:qFormat/>
    <w:rsid w:val="005C2EE2"/>
    <w:pPr>
      <w:numPr>
        <w:ilvl w:val="3"/>
        <w:numId w:val="11"/>
      </w:numPr>
      <w:suppressAutoHyphens/>
      <w:spacing w:before="120" w:after="240"/>
      <w:jc w:val="both"/>
    </w:pPr>
    <w:rPr>
      <w:rFonts w:ascii="Arial" w:hAnsi="Arial" w:cs="Tahoma"/>
      <w:sz w:val="21"/>
      <w:szCs w:val="20"/>
      <w:lang w:val="en-GB"/>
    </w:rPr>
  </w:style>
  <w:style w:type="paragraph" w:customStyle="1" w:styleId="RomanNumeral5">
    <w:name w:val="Roman Numeral 5"/>
    <w:basedOn w:val="Normal"/>
    <w:qFormat/>
    <w:rsid w:val="005C2EE2"/>
    <w:pPr>
      <w:numPr>
        <w:ilvl w:val="4"/>
        <w:numId w:val="11"/>
      </w:numPr>
      <w:suppressAutoHyphens/>
      <w:spacing w:before="120" w:after="240"/>
      <w:jc w:val="both"/>
    </w:pPr>
    <w:rPr>
      <w:rFonts w:ascii="Arial" w:hAnsi="Arial" w:cs="Tahoma"/>
      <w:sz w:val="21"/>
      <w:szCs w:val="20"/>
      <w:lang w:val="en-GB"/>
    </w:rPr>
  </w:style>
  <w:style w:type="paragraph" w:customStyle="1" w:styleId="ScheduleHeading1">
    <w:name w:val="Schedule Heading 1"/>
    <w:basedOn w:val="Normal"/>
    <w:next w:val="Normal"/>
    <w:qFormat/>
    <w:rsid w:val="005C2EE2"/>
    <w:pPr>
      <w:numPr>
        <w:numId w:val="12"/>
      </w:numPr>
      <w:suppressAutoHyphens/>
      <w:spacing w:before="120" w:after="240"/>
      <w:jc w:val="both"/>
    </w:pPr>
    <w:rPr>
      <w:rFonts w:ascii="Arial" w:hAnsi="Arial" w:cs="Tahoma"/>
      <w:sz w:val="21"/>
      <w:szCs w:val="20"/>
      <w:lang w:val="en-GB"/>
    </w:rPr>
  </w:style>
  <w:style w:type="paragraph" w:customStyle="1" w:styleId="ScheduleHeading2">
    <w:name w:val="Schedule Heading 2"/>
    <w:basedOn w:val="Normal"/>
    <w:qFormat/>
    <w:rsid w:val="005C2EE2"/>
    <w:pPr>
      <w:numPr>
        <w:ilvl w:val="1"/>
        <w:numId w:val="12"/>
      </w:numPr>
      <w:suppressAutoHyphens/>
      <w:spacing w:before="120" w:after="240"/>
      <w:jc w:val="both"/>
    </w:pPr>
    <w:rPr>
      <w:rFonts w:ascii="Arial" w:hAnsi="Arial" w:cs="Tahoma"/>
      <w:sz w:val="21"/>
      <w:szCs w:val="20"/>
      <w:lang w:val="en-GB"/>
    </w:rPr>
  </w:style>
  <w:style w:type="paragraph" w:customStyle="1" w:styleId="ScheduleHeading3">
    <w:name w:val="Schedule Heading 3"/>
    <w:basedOn w:val="Normal"/>
    <w:qFormat/>
    <w:rsid w:val="005C2EE2"/>
    <w:pPr>
      <w:numPr>
        <w:ilvl w:val="2"/>
        <w:numId w:val="12"/>
      </w:numPr>
      <w:suppressAutoHyphens/>
      <w:spacing w:before="120" w:after="240"/>
      <w:jc w:val="both"/>
    </w:pPr>
    <w:rPr>
      <w:rFonts w:ascii="Arial" w:hAnsi="Arial" w:cs="Tahoma"/>
      <w:sz w:val="21"/>
      <w:szCs w:val="20"/>
      <w:lang w:val="en-GB"/>
    </w:rPr>
  </w:style>
  <w:style w:type="paragraph" w:customStyle="1" w:styleId="ScheduleHeading4">
    <w:name w:val="Schedule Heading 4"/>
    <w:basedOn w:val="Normal"/>
    <w:qFormat/>
    <w:rsid w:val="005C2EE2"/>
    <w:pPr>
      <w:numPr>
        <w:ilvl w:val="3"/>
        <w:numId w:val="12"/>
      </w:numPr>
      <w:suppressAutoHyphens/>
      <w:spacing w:before="120" w:after="240"/>
      <w:jc w:val="both"/>
    </w:pPr>
    <w:rPr>
      <w:rFonts w:ascii="Arial" w:hAnsi="Arial" w:cs="Tahoma"/>
      <w:sz w:val="21"/>
      <w:szCs w:val="20"/>
      <w:lang w:val="en-GB"/>
    </w:rPr>
  </w:style>
  <w:style w:type="paragraph" w:customStyle="1" w:styleId="ScheduleHeadingMain">
    <w:name w:val="Schedule Heading Main"/>
    <w:basedOn w:val="Normal"/>
    <w:next w:val="Normal"/>
    <w:rsid w:val="005C2EE2"/>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5C2EE2"/>
    <w:pPr>
      <w:suppressAutoHyphens/>
      <w:spacing w:before="120" w:after="240"/>
      <w:jc w:val="center"/>
    </w:pPr>
    <w:rPr>
      <w:rFonts w:ascii="Arial" w:hAnsi="Arial" w:cs="Tahoma"/>
      <w:b/>
      <w:sz w:val="21"/>
      <w:szCs w:val="20"/>
      <w:lang w:val="en-GB"/>
    </w:rPr>
  </w:style>
  <w:style w:type="table" w:styleId="TableGrid">
    <w:name w:val="Table Grid"/>
    <w:rsid w:val="005C2EE2"/>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semiHidden/>
    <w:unhideWhenUsed/>
    <w:rsid w:val="005C2EE2"/>
    <w:pPr>
      <w:tabs>
        <w:tab w:val="left" w:pos="567"/>
        <w:tab w:val="right" w:leader="dot" w:pos="9072"/>
      </w:tabs>
      <w:suppressAutoHyphens/>
      <w:spacing w:before="120" w:after="240"/>
      <w:jc w:val="both"/>
    </w:pPr>
    <w:rPr>
      <w:rFonts w:ascii="Arial" w:hAnsi="Arial" w:cs="Tahoma"/>
      <w:sz w:val="21"/>
      <w:szCs w:val="20"/>
      <w:lang w:val="en-GB"/>
    </w:rPr>
  </w:style>
  <w:style w:type="paragraph" w:styleId="TOC2">
    <w:name w:val="toc 2"/>
    <w:basedOn w:val="Normal"/>
    <w:next w:val="Normal"/>
    <w:autoRedefine/>
    <w:uiPriority w:val="39"/>
    <w:semiHidden/>
    <w:unhideWhenUsed/>
    <w:rsid w:val="005C2EE2"/>
    <w:pPr>
      <w:suppressAutoHyphens/>
      <w:spacing w:before="120" w:after="240"/>
      <w:ind w:left="210"/>
      <w:jc w:val="both"/>
    </w:pPr>
    <w:rPr>
      <w:rFonts w:ascii="Arial" w:hAnsi="Arial" w:cs="Tahoma"/>
      <w:sz w:val="21"/>
      <w:szCs w:val="20"/>
      <w:lang w:val="en-GB"/>
    </w:rPr>
  </w:style>
  <w:style w:type="paragraph" w:styleId="TOC3">
    <w:name w:val="toc 3"/>
    <w:basedOn w:val="Normal"/>
    <w:next w:val="Normal"/>
    <w:autoRedefine/>
    <w:uiPriority w:val="39"/>
    <w:semiHidden/>
    <w:unhideWhenUsed/>
    <w:rsid w:val="005C2EE2"/>
    <w:pPr>
      <w:suppressAutoHyphens/>
      <w:spacing w:before="120" w:after="240"/>
      <w:ind w:left="420"/>
      <w:jc w:val="both"/>
    </w:pPr>
    <w:rPr>
      <w:rFonts w:ascii="Arial" w:hAnsi="Arial" w:cs="Tahoma"/>
      <w:sz w:val="21"/>
      <w:szCs w:val="20"/>
      <w:lang w:val="en-GB"/>
    </w:rPr>
  </w:style>
  <w:style w:type="paragraph" w:styleId="TOC4">
    <w:name w:val="toc 4"/>
    <w:basedOn w:val="Normal"/>
    <w:next w:val="Normal"/>
    <w:autoRedefine/>
    <w:uiPriority w:val="39"/>
    <w:semiHidden/>
    <w:unhideWhenUsed/>
    <w:rsid w:val="00CA3143"/>
    <w:pPr>
      <w:suppressAutoHyphens/>
      <w:spacing w:before="120" w:after="100"/>
      <w:ind w:left="630"/>
      <w:jc w:val="both"/>
    </w:pPr>
    <w:rPr>
      <w:rFonts w:ascii="Arial" w:hAnsi="Arial" w:cs="Tahoma"/>
      <w:sz w:val="21"/>
      <w:szCs w:val="20"/>
      <w:lang w:val="en-GB"/>
    </w:rPr>
  </w:style>
  <w:style w:type="paragraph" w:styleId="TOC5">
    <w:name w:val="toc 5"/>
    <w:basedOn w:val="Normal"/>
    <w:next w:val="Normal"/>
    <w:autoRedefine/>
    <w:uiPriority w:val="39"/>
    <w:semiHidden/>
    <w:unhideWhenUsed/>
    <w:rsid w:val="00CA3143"/>
    <w:pPr>
      <w:suppressAutoHyphens/>
      <w:spacing w:before="120" w:after="100"/>
      <w:ind w:left="840"/>
      <w:jc w:val="both"/>
    </w:pPr>
    <w:rPr>
      <w:rFonts w:ascii="Arial" w:hAnsi="Arial" w:cs="Tahoma"/>
      <w:sz w:val="21"/>
      <w:szCs w:val="20"/>
      <w:lang w:val="en-GB"/>
    </w:rPr>
  </w:style>
  <w:style w:type="paragraph" w:styleId="TOC6">
    <w:name w:val="toc 6"/>
    <w:basedOn w:val="Normal"/>
    <w:next w:val="Normal"/>
    <w:autoRedefine/>
    <w:uiPriority w:val="39"/>
    <w:semiHidden/>
    <w:unhideWhenUsed/>
    <w:rsid w:val="00CA3143"/>
    <w:pPr>
      <w:suppressAutoHyphens/>
      <w:spacing w:before="120" w:after="100"/>
      <w:ind w:left="1050"/>
      <w:jc w:val="both"/>
    </w:pPr>
    <w:rPr>
      <w:rFonts w:ascii="Arial" w:hAnsi="Arial" w:cs="Tahoma"/>
      <w:sz w:val="21"/>
      <w:szCs w:val="20"/>
      <w:lang w:val="en-GB"/>
    </w:rPr>
  </w:style>
  <w:style w:type="paragraph" w:styleId="TOC7">
    <w:name w:val="toc 7"/>
    <w:basedOn w:val="Normal"/>
    <w:next w:val="Normal"/>
    <w:autoRedefine/>
    <w:uiPriority w:val="39"/>
    <w:semiHidden/>
    <w:unhideWhenUsed/>
    <w:rsid w:val="00CA3143"/>
    <w:pPr>
      <w:suppressAutoHyphens/>
      <w:spacing w:before="120" w:after="100"/>
      <w:ind w:left="1260"/>
      <w:jc w:val="both"/>
    </w:pPr>
    <w:rPr>
      <w:rFonts w:ascii="Arial" w:hAnsi="Arial" w:cs="Tahoma"/>
      <w:sz w:val="21"/>
      <w:szCs w:val="20"/>
      <w:lang w:val="en-GB"/>
    </w:rPr>
  </w:style>
  <w:style w:type="paragraph" w:styleId="TOC8">
    <w:name w:val="toc 8"/>
    <w:basedOn w:val="Normal"/>
    <w:next w:val="Normal"/>
    <w:autoRedefine/>
    <w:uiPriority w:val="39"/>
    <w:semiHidden/>
    <w:unhideWhenUsed/>
    <w:rsid w:val="00CA3143"/>
    <w:pPr>
      <w:suppressAutoHyphens/>
      <w:spacing w:before="120" w:after="100"/>
      <w:ind w:left="1470"/>
      <w:jc w:val="both"/>
    </w:pPr>
    <w:rPr>
      <w:rFonts w:ascii="Arial" w:hAnsi="Arial" w:cs="Tahoma"/>
      <w:sz w:val="21"/>
      <w:szCs w:val="20"/>
      <w:lang w:val="en-GB"/>
    </w:rPr>
  </w:style>
  <w:style w:type="paragraph" w:styleId="TOC9">
    <w:name w:val="toc 9"/>
    <w:basedOn w:val="Normal"/>
    <w:next w:val="Normal"/>
    <w:autoRedefine/>
    <w:uiPriority w:val="39"/>
    <w:semiHidden/>
    <w:unhideWhenUsed/>
    <w:rsid w:val="00CA3143"/>
    <w:pPr>
      <w:suppressAutoHyphens/>
      <w:spacing w:before="120" w:after="100"/>
      <w:ind w:left="1680"/>
      <w:jc w:val="both"/>
    </w:pPr>
    <w:rPr>
      <w:rFonts w:ascii="Arial" w:hAnsi="Arial" w:cs="Tahoma"/>
      <w:sz w:val="21"/>
      <w:szCs w:val="20"/>
      <w:lang w:val="en-GB"/>
    </w:rPr>
  </w:style>
  <w:style w:type="paragraph" w:customStyle="1" w:styleId="Nodocx">
    <w:name w:val="Nodocx"/>
    <w:basedOn w:val="Normal"/>
    <w:next w:val="BodyText"/>
    <w:qFormat/>
    <w:rsid w:val="0069336F"/>
    <w:pPr>
      <w:suppressAutoHyphens/>
      <w:spacing w:before="120" w:after="240"/>
      <w:jc w:val="both"/>
    </w:pPr>
    <w:rPr>
      <w:rFonts w:ascii="Arial" w:hAnsi="Arial" w:cs="Tahoma"/>
      <w:sz w:val="21"/>
      <w:szCs w:val="20"/>
      <w:lang w:val="en-GB"/>
    </w:rPr>
  </w:style>
  <w:style w:type="paragraph" w:styleId="NoSpacing">
    <w:name w:val="No Spacing"/>
    <w:uiPriority w:val="1"/>
    <w:qFormat/>
    <w:rsid w:val="006B53F7"/>
    <w:pPr>
      <w:spacing w:after="0" w:line="240" w:lineRule="auto"/>
    </w:pPr>
    <w:rPr>
      <w:rFonts w:ascii="Arial" w:eastAsia="Calibri" w:hAnsi="Arial" w:cs="Times New Roman"/>
      <w:sz w:val="24"/>
      <w:szCs w:val="20"/>
      <w:lang w:val="en-US"/>
    </w:rPr>
  </w:style>
  <w:style w:type="paragraph" w:styleId="Header">
    <w:name w:val="header"/>
    <w:basedOn w:val="Normal"/>
    <w:link w:val="HeaderChar"/>
    <w:uiPriority w:val="99"/>
    <w:unhideWhenUsed/>
    <w:rsid w:val="00795D73"/>
    <w:pPr>
      <w:tabs>
        <w:tab w:val="center" w:pos="4513"/>
        <w:tab w:val="right" w:pos="9026"/>
      </w:tabs>
    </w:pPr>
  </w:style>
  <w:style w:type="character" w:customStyle="1" w:styleId="HeaderChar">
    <w:name w:val="Header Char"/>
    <w:basedOn w:val="DefaultParagraphFont"/>
    <w:link w:val="Header"/>
    <w:uiPriority w:val="99"/>
    <w:rsid w:val="00795D73"/>
    <w:rPr>
      <w:rFonts w:ascii="Times New Roman" w:hAnsi="Times New Roman" w:cs="Times New Roman"/>
      <w:sz w:val="24"/>
      <w:szCs w:val="24"/>
      <w:lang w:val="en-US"/>
    </w:rPr>
  </w:style>
  <w:style w:type="paragraph" w:styleId="Footer">
    <w:name w:val="footer"/>
    <w:basedOn w:val="Normal"/>
    <w:link w:val="FooterChar"/>
    <w:uiPriority w:val="99"/>
    <w:unhideWhenUsed/>
    <w:rsid w:val="00795D73"/>
    <w:pPr>
      <w:tabs>
        <w:tab w:val="center" w:pos="4513"/>
        <w:tab w:val="right" w:pos="9026"/>
      </w:tabs>
    </w:pPr>
  </w:style>
  <w:style w:type="character" w:customStyle="1" w:styleId="FooterChar">
    <w:name w:val="Footer Char"/>
    <w:basedOn w:val="DefaultParagraphFont"/>
    <w:link w:val="Footer"/>
    <w:uiPriority w:val="99"/>
    <w:rsid w:val="00795D73"/>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9E5B6F"/>
    <w:rPr>
      <w:rFonts w:ascii="Tahoma" w:hAnsi="Tahoma" w:cs="Tahoma"/>
      <w:sz w:val="16"/>
      <w:szCs w:val="16"/>
    </w:rPr>
  </w:style>
  <w:style w:type="character" w:customStyle="1" w:styleId="BalloonTextChar">
    <w:name w:val="Balloon Text Char"/>
    <w:basedOn w:val="DefaultParagraphFont"/>
    <w:link w:val="BalloonText"/>
    <w:uiPriority w:val="99"/>
    <w:semiHidden/>
    <w:rsid w:val="009E5B6F"/>
    <w:rPr>
      <w:rFonts w:ascii="Tahoma" w:hAnsi="Tahoma" w:cs="Tahoma"/>
      <w:sz w:val="16"/>
      <w:szCs w:val="16"/>
      <w:lang w:val="en-US"/>
    </w:rPr>
  </w:style>
  <w:style w:type="paragraph" w:styleId="FootnoteText">
    <w:name w:val="footnote text"/>
    <w:basedOn w:val="Normal"/>
    <w:link w:val="FootnoteTextChar"/>
    <w:uiPriority w:val="99"/>
    <w:semiHidden/>
    <w:unhideWhenUsed/>
    <w:rsid w:val="0055195E"/>
    <w:rPr>
      <w:sz w:val="20"/>
      <w:szCs w:val="20"/>
    </w:rPr>
  </w:style>
  <w:style w:type="character" w:customStyle="1" w:styleId="FootnoteTextChar">
    <w:name w:val="Footnote Text Char"/>
    <w:basedOn w:val="DefaultParagraphFont"/>
    <w:link w:val="FootnoteText"/>
    <w:uiPriority w:val="99"/>
    <w:semiHidden/>
    <w:rsid w:val="0055195E"/>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551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39" ma:contentTypeDescription="Create a new document." ma:contentTypeScope="" ma:versionID="7e21f56c111cffceacfbf57f38624498">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5118b03214f00df34dd7bae01ebef3f6"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9b920bb-4f15-4fae-9738-82eeb8e0e1a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TaxCatchAllLabel xmlns="f2b78acb-a125-42ee-931d-35b42eaca4cf"/>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AD2A-C25A-4266-B89A-2ACC168624AC}">
  <ds:schemaRefs>
    <ds:schemaRef ds:uri="http://schemas.microsoft.com/sharepoint/v3/contenttype/forms"/>
  </ds:schemaRefs>
</ds:datastoreItem>
</file>

<file path=customXml/itemProps2.xml><?xml version="1.0" encoding="utf-8"?>
<ds:datastoreItem xmlns:ds="http://schemas.openxmlformats.org/officeDocument/2006/customXml" ds:itemID="{6BA9974A-3465-4199-9E26-F86D29B1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e779a1ca-4772-4497-93e0-34ccf9321b69"/>
    <ds:schemaRef ds:uri="b6984ced-f95c-46c7-9eeb-b2d396a72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2814A-D063-417A-AB5B-95C7C832EBEE}">
  <ds:schemaRefs>
    <ds:schemaRef ds:uri="Microsoft.SharePoint.Taxonomy.ContentTypeSync"/>
  </ds:schemaRefs>
</ds:datastoreItem>
</file>

<file path=customXml/itemProps4.xml><?xml version="1.0" encoding="utf-8"?>
<ds:datastoreItem xmlns:ds="http://schemas.openxmlformats.org/officeDocument/2006/customXml" ds:itemID="{8DE1ABE9-278C-45CF-84B7-84DBDF58CCF8}">
  <ds:schemaRefs>
    <ds:schemaRef ds:uri="http://schemas.microsoft.com/office/2006/metadata/properties"/>
    <ds:schemaRef ds:uri="http://purl.org/dc/elements/1.1/"/>
    <ds:schemaRef ds:uri="f2b78acb-a125-42ee-931d-35b42eaca4c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b6984ced-f95c-46c7-9eeb-b2d396a72699"/>
    <ds:schemaRef ds:uri="e779a1ca-4772-4497-93e0-34ccf9321b69"/>
    <ds:schemaRef ds:uri="http://www.w3.org/XML/1998/namespace"/>
  </ds:schemaRefs>
</ds:datastoreItem>
</file>

<file path=customXml/itemProps5.xml><?xml version="1.0" encoding="utf-8"?>
<ds:datastoreItem xmlns:ds="http://schemas.openxmlformats.org/officeDocument/2006/customXml" ds:itemID="{47E89D59-6788-41A1-BC2C-5AE4E2BA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Category 4 Nursery Children Form v1 14 12 16</vt:lpstr>
    </vt:vector>
  </TitlesOfParts>
  <Company>Wandsworth Borough Council</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4 Nursery Children Form v1 14 12 16</dc:title>
  <dc:subject>Category 4 Nursery Children Form v1 14 12 16</dc:subject>
  <dc:creator>rxm</dc:creator>
  <cp:lastModifiedBy>Amani, Niora</cp:lastModifiedBy>
  <cp:revision>2</cp:revision>
  <cp:lastPrinted>2016-12-14T15:45:00Z</cp:lastPrinted>
  <dcterms:created xsi:type="dcterms:W3CDTF">2021-02-25T17:09:00Z</dcterms:created>
  <dcterms:modified xsi:type="dcterms:W3CDTF">2021-02-25T17:09:00Z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
  </property>
  <property fmtid="{D5CDD505-2E9C-101B-9397-08002B2CF9AE}" pid="3" name="WSVersion">
    <vt:lpwstr/>
  </property>
  <property fmtid="{D5CDD505-2E9C-101B-9397-08002B2CF9AE}" pid="4" name="Primary Author">
    <vt:lpwstr>JMG</vt:lpwstr>
  </property>
  <property fmtid="{D5CDD505-2E9C-101B-9397-08002B2CF9AE}" pid="5" name="mvOriginal Author">
    <vt:lpwstr>JMG</vt:lpwstr>
  </property>
  <property fmtid="{D5CDD505-2E9C-101B-9397-08002B2CF9AE}" pid="6" name="ContentType">
    <vt:lpwstr>WSLaw Document</vt:lpwstr>
  </property>
  <property fmtid="{D5CDD505-2E9C-101B-9397-08002B2CF9AE}" pid="7" name="ContentTypeId">
    <vt:lpwstr>0x010100670832748A2FF545B75885126A5D5A6B</vt:lpwstr>
  </property>
  <property fmtid="{D5CDD505-2E9C-101B-9397-08002B2CF9AE}" pid="8" name="FEDept">
    <vt:lpwstr>Education</vt:lpwstr>
  </property>
  <property fmtid="{D5CDD505-2E9C-101B-9397-08002B2CF9AE}" pid="9" name="Subject">
    <vt:lpwstr>Category 4 Nursery Children Form v1 14 12 16</vt:lpwstr>
  </property>
  <property fmtid="{D5CDD505-2E9C-101B-9397-08002B2CF9AE}" pid="10" name="ConversationTopic">
    <vt:lpwstr>Category 4 Nursery Children Form v1 14 12 16</vt:lpwstr>
  </property>
  <property fmtid="{D5CDD505-2E9C-101B-9397-08002B2CF9AE}" pid="11" name="mvConversationTopic">
    <vt:lpwstr>Category 4 Nursery Children Form v1 14 12 16</vt:lpwstr>
  </property>
  <property fmtid="{D5CDD505-2E9C-101B-9397-08002B2CF9AE}" pid="12" name="Title">
    <vt:lpwstr>Category 4 Nursery Children Form v1 14 12 16</vt:lpwstr>
  </property>
  <property fmtid="{D5CDD505-2E9C-101B-9397-08002B2CF9AE}" pid="13" name="Typist">
    <vt:lpwstr>JMG</vt:lpwstr>
  </property>
  <property fmtid="{D5CDD505-2E9C-101B-9397-08002B2CF9AE}" pid="14" name="mvOriginal Producer">
    <vt:lpwstr>JMG</vt:lpwstr>
  </property>
  <property fmtid="{D5CDD505-2E9C-101B-9397-08002B2CF9AE}" pid="15" name="Recipient">
    <vt:lpwstr/>
  </property>
  <property fmtid="{D5CDD505-2E9C-101B-9397-08002B2CF9AE}" pid="16" name="YourRef">
    <vt:lpwstr/>
  </property>
  <property fmtid="{D5CDD505-2E9C-101B-9397-08002B2CF9AE}" pid="17" name="ClientNumber">
    <vt:lpwstr>33525</vt:lpwstr>
  </property>
  <property fmtid="{D5CDD505-2E9C-101B-9397-08002B2CF9AE}" pid="18" name="MatterNumber">
    <vt:lpwstr>00032</vt:lpwstr>
  </property>
  <property fmtid="{D5CDD505-2E9C-101B-9397-08002B2CF9AE}" pid="19" name="MatterPartner">
    <vt:lpwstr>AMS</vt:lpwstr>
  </property>
  <property fmtid="{D5CDD505-2E9C-101B-9397-08002B2CF9AE}" pid="20" name="MatterFeeEarner">
    <vt:lpwstr>JMG</vt:lpwstr>
  </property>
  <property fmtid="{D5CDD505-2E9C-101B-9397-08002B2CF9AE}" pid="21" name="TaxKeyword">
    <vt:lpwstr/>
  </property>
  <property fmtid="{D5CDD505-2E9C-101B-9397-08002B2CF9AE}" pid="22" name="OrganisationalUnit">
    <vt:lpwstr/>
  </property>
  <property fmtid="{D5CDD505-2E9C-101B-9397-08002B2CF9AE}" pid="23" name="Activity">
    <vt:lpwstr/>
  </property>
</Properties>
</file>