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A69F" w14:textId="77777777" w:rsidR="005D372E" w:rsidRDefault="00861A5C">
      <w:pPr>
        <w:rPr>
          <w:rFonts w:ascii="Arial" w:hAnsi="Arial" w:cs="Arial"/>
          <w:sz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192DA6E1" wp14:editId="192DA6E2">
            <wp:extent cx="1467644" cy="409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72" cy="41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A6A0" w14:textId="77777777" w:rsidR="005D372E" w:rsidRDefault="005D372E">
      <w:pPr>
        <w:rPr>
          <w:rFonts w:ascii="Arial" w:hAnsi="Arial" w:cs="Arial"/>
          <w:sz w:val="24"/>
          <w:u w:val="single"/>
        </w:rPr>
      </w:pPr>
    </w:p>
    <w:p w14:paraId="192DA6A1" w14:textId="77777777" w:rsidR="005D372E" w:rsidRDefault="00861A5C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Endorsement of Passport Photo</w:t>
      </w:r>
    </w:p>
    <w:p w14:paraId="192DA6A2" w14:textId="77777777" w:rsidR="005D372E" w:rsidRDefault="005D372E">
      <w:pPr>
        <w:rPr>
          <w:rFonts w:ascii="Arial" w:hAnsi="Arial" w:cs="Arial"/>
          <w:sz w:val="24"/>
          <w:u w:val="single"/>
        </w:rPr>
      </w:pPr>
    </w:p>
    <w:p w14:paraId="192DA6A3" w14:textId="77777777" w:rsidR="005D372E" w:rsidRDefault="00861A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read the following instructions</w:t>
      </w:r>
    </w:p>
    <w:p w14:paraId="192DA6A4" w14:textId="77777777" w:rsidR="005D372E" w:rsidRDefault="00861A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ab/>
        <w:t>Obtain 2 passport size photographs (on a light/white background)</w:t>
      </w:r>
    </w:p>
    <w:p w14:paraId="192DA6A5" w14:textId="77777777" w:rsidR="005D372E" w:rsidRDefault="00861A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>
        <w:rPr>
          <w:rFonts w:ascii="Arial" w:hAnsi="Arial" w:cs="Arial"/>
          <w:sz w:val="24"/>
        </w:rPr>
        <w:tab/>
        <w:t>The back of one of the photographs must be endorsed with the words</w:t>
      </w:r>
    </w:p>
    <w:p w14:paraId="192DA6A6" w14:textId="77777777" w:rsidR="005D372E" w:rsidRDefault="00861A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'I hereby certify that this is a true </w:t>
      </w:r>
      <w:r>
        <w:rPr>
          <w:rFonts w:ascii="Arial" w:hAnsi="Arial" w:cs="Arial"/>
          <w:sz w:val="24"/>
        </w:rPr>
        <w:t>likeness of (your name)' and signed by a solicitor, notary, or a person of standing in the community or any individual with a professional qualification. A person of standing in the community includes a bank or building society official, officer of the police, a civil servant or a minister of religion. Please see overleaf for list.</w:t>
      </w:r>
    </w:p>
    <w:p w14:paraId="192DA6A7" w14:textId="77777777" w:rsidR="005D372E" w:rsidRDefault="00861A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ab/>
        <w:t>Staple both photographs in the spaces provided below</w:t>
      </w:r>
    </w:p>
    <w:tbl>
      <w:tblPr>
        <w:tblStyle w:val="TableGrid"/>
        <w:tblW w:w="6098" w:type="dxa"/>
        <w:jc w:val="center"/>
        <w:tblLook w:val="04A0" w:firstRow="1" w:lastRow="0" w:firstColumn="1" w:lastColumn="0" w:noHBand="0" w:noVBand="1"/>
      </w:tblPr>
      <w:tblGrid>
        <w:gridCol w:w="3049"/>
        <w:gridCol w:w="3049"/>
      </w:tblGrid>
      <w:tr w:rsidR="005D372E" w14:paraId="192DA6AA" w14:textId="77777777">
        <w:trPr>
          <w:trHeight w:val="3725"/>
          <w:jc w:val="center"/>
        </w:trPr>
        <w:tc>
          <w:tcPr>
            <w:tcW w:w="3049" w:type="dxa"/>
          </w:tcPr>
          <w:p w14:paraId="192DA6A8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49" w:type="dxa"/>
          </w:tcPr>
          <w:p w14:paraId="192DA6A9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</w:tbl>
    <w:p w14:paraId="192DA6AB" w14:textId="77777777" w:rsidR="005D372E" w:rsidRDefault="005D372E">
      <w:pPr>
        <w:rPr>
          <w:rFonts w:ascii="Arial" w:hAnsi="Arial" w:cs="Arial"/>
          <w:sz w:val="24"/>
        </w:rPr>
      </w:pPr>
    </w:p>
    <w:p w14:paraId="192DA6AC" w14:textId="77777777" w:rsidR="005D372E" w:rsidRDefault="00861A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ab/>
        <w:t>Ask the person who endorsed the photograph to complete the boxes below.</w:t>
      </w:r>
    </w:p>
    <w:p w14:paraId="192DA6AD" w14:textId="77777777" w:rsidR="005D372E" w:rsidRDefault="005D372E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E1179" w14:paraId="484C92BC" w14:textId="77777777">
        <w:trPr>
          <w:trHeight w:val="858"/>
        </w:trPr>
        <w:tc>
          <w:tcPr>
            <w:tcW w:w="3823" w:type="dxa"/>
          </w:tcPr>
          <w:p w14:paraId="3FDC7085" w14:textId="1057AEC1" w:rsidR="00CE1179" w:rsidRDefault="00CE117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&amp; Address of Premises</w:t>
            </w:r>
          </w:p>
        </w:tc>
        <w:tc>
          <w:tcPr>
            <w:tcW w:w="5193" w:type="dxa"/>
          </w:tcPr>
          <w:p w14:paraId="06D58499" w14:textId="77777777" w:rsidR="00CE1179" w:rsidRDefault="00CE1179">
            <w:pPr>
              <w:rPr>
                <w:rFonts w:ascii="Arial" w:hAnsi="Arial" w:cs="Arial"/>
                <w:sz w:val="24"/>
              </w:rPr>
            </w:pPr>
          </w:p>
        </w:tc>
      </w:tr>
      <w:tr w:rsidR="005D372E" w14:paraId="192DA6B0" w14:textId="77777777">
        <w:trPr>
          <w:trHeight w:val="858"/>
        </w:trPr>
        <w:tc>
          <w:tcPr>
            <w:tcW w:w="3823" w:type="dxa"/>
          </w:tcPr>
          <w:p w14:paraId="192DA6AE" w14:textId="77777777" w:rsidR="005D372E" w:rsidRDefault="00861A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Full name</w:t>
            </w:r>
            <w:r>
              <w:rPr>
                <w:rFonts w:ascii="*Microsoft Sans Serif-3534-Iden" w:hAnsi="*Microsoft Sans Serif-3534-Iden" w:cs="*Microsoft Sans Serif-3534-Iden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of applicant in the above photograph</w:t>
            </w:r>
          </w:p>
        </w:tc>
        <w:tc>
          <w:tcPr>
            <w:tcW w:w="5193" w:type="dxa"/>
          </w:tcPr>
          <w:p w14:paraId="192DA6AF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  <w:tr w:rsidR="005D372E" w14:paraId="192DA6B3" w14:textId="77777777">
        <w:trPr>
          <w:trHeight w:val="1694"/>
        </w:trPr>
        <w:tc>
          <w:tcPr>
            <w:tcW w:w="3823" w:type="dxa"/>
          </w:tcPr>
          <w:p w14:paraId="192DA6B1" w14:textId="77777777" w:rsidR="005D372E" w:rsidRDefault="00861A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Current address of applicant in the above photograph (known to you)</w:t>
            </w:r>
          </w:p>
        </w:tc>
        <w:tc>
          <w:tcPr>
            <w:tcW w:w="5193" w:type="dxa"/>
          </w:tcPr>
          <w:p w14:paraId="192DA6B2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  <w:tr w:rsidR="005D372E" w14:paraId="192DA6BA" w14:textId="77777777">
        <w:trPr>
          <w:trHeight w:val="841"/>
        </w:trPr>
        <w:tc>
          <w:tcPr>
            <w:tcW w:w="3823" w:type="dxa"/>
          </w:tcPr>
          <w:p w14:paraId="192DA6B4" w14:textId="77777777" w:rsidR="005D372E" w:rsidRDefault="00861A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Name and address of the special treatment premises you work for</w:t>
            </w:r>
          </w:p>
          <w:p w14:paraId="192DA6B5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93" w:type="dxa"/>
          </w:tcPr>
          <w:p w14:paraId="192DA6B6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  <w:p w14:paraId="192DA6B7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  <w:p w14:paraId="192DA6B8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  <w:p w14:paraId="192DA6B9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  <w:tr w:rsidR="005D372E" w14:paraId="192DA6BD" w14:textId="77777777">
        <w:trPr>
          <w:trHeight w:val="1825"/>
        </w:trPr>
        <w:tc>
          <w:tcPr>
            <w:tcW w:w="3823" w:type="dxa"/>
          </w:tcPr>
          <w:p w14:paraId="192DA6BB" w14:textId="77777777" w:rsidR="005D372E" w:rsidRDefault="00861A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of person who has endorsed the back of the above photographs</w:t>
            </w:r>
          </w:p>
        </w:tc>
        <w:tc>
          <w:tcPr>
            <w:tcW w:w="5193" w:type="dxa"/>
          </w:tcPr>
          <w:p w14:paraId="192DA6BC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  <w:tr w:rsidR="005D372E" w14:paraId="192DA6C0" w14:textId="77777777">
        <w:trPr>
          <w:trHeight w:val="1825"/>
        </w:trPr>
        <w:tc>
          <w:tcPr>
            <w:tcW w:w="3823" w:type="dxa"/>
          </w:tcPr>
          <w:p w14:paraId="192DA6BE" w14:textId="77777777" w:rsidR="005D372E" w:rsidRDefault="00861A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Address of person who has </w:t>
            </w:r>
            <w:r>
              <w:rPr>
                <w:rFonts w:ascii="Arial" w:hAnsi="Arial" w:cs="Arial"/>
                <w:sz w:val="24"/>
              </w:rPr>
              <w:t>endorsed the back of the above photographs</w:t>
            </w:r>
          </w:p>
        </w:tc>
        <w:tc>
          <w:tcPr>
            <w:tcW w:w="5193" w:type="dxa"/>
          </w:tcPr>
          <w:p w14:paraId="192DA6BF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  <w:tr w:rsidR="005D372E" w14:paraId="192DA6C3" w14:textId="77777777">
        <w:trPr>
          <w:trHeight w:val="1825"/>
        </w:trPr>
        <w:tc>
          <w:tcPr>
            <w:tcW w:w="3823" w:type="dxa"/>
          </w:tcPr>
          <w:p w14:paraId="192DA6C1" w14:textId="77777777" w:rsidR="005D372E" w:rsidRDefault="00861A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Contact telephone number and email address of person endorsing photographs</w:t>
            </w:r>
          </w:p>
        </w:tc>
        <w:tc>
          <w:tcPr>
            <w:tcW w:w="5193" w:type="dxa"/>
          </w:tcPr>
          <w:p w14:paraId="192DA6C2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  <w:tr w:rsidR="005D372E" w14:paraId="192DA6C6" w14:textId="77777777">
        <w:trPr>
          <w:trHeight w:val="1825"/>
        </w:trPr>
        <w:tc>
          <w:tcPr>
            <w:tcW w:w="3823" w:type="dxa"/>
          </w:tcPr>
          <w:p w14:paraId="192DA6C4" w14:textId="77777777" w:rsidR="005D372E" w:rsidRDefault="00861A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 long has the applicant been known to you.</w:t>
            </w:r>
          </w:p>
        </w:tc>
        <w:tc>
          <w:tcPr>
            <w:tcW w:w="5193" w:type="dxa"/>
          </w:tcPr>
          <w:p w14:paraId="192DA6C5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  <w:tr w:rsidR="005D372E" w14:paraId="192DA6C9" w14:textId="77777777">
        <w:trPr>
          <w:trHeight w:val="1825"/>
        </w:trPr>
        <w:tc>
          <w:tcPr>
            <w:tcW w:w="3823" w:type="dxa"/>
          </w:tcPr>
          <w:p w14:paraId="192DA6C7" w14:textId="77777777" w:rsidR="005D372E" w:rsidRDefault="00861A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Status/qualification of the person who has endorsed the back of the photographs</w:t>
            </w:r>
          </w:p>
        </w:tc>
        <w:tc>
          <w:tcPr>
            <w:tcW w:w="5193" w:type="dxa"/>
          </w:tcPr>
          <w:p w14:paraId="192DA6C8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</w:tbl>
    <w:p w14:paraId="192DA6CE" w14:textId="77777777" w:rsidR="005D372E" w:rsidRDefault="005D372E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372E" w14:paraId="192DA6D5" w14:textId="77777777">
        <w:tc>
          <w:tcPr>
            <w:tcW w:w="9016" w:type="dxa"/>
          </w:tcPr>
          <w:p w14:paraId="192DA6CF" w14:textId="77777777" w:rsidR="005D372E" w:rsidRDefault="00861A5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It is an offence knowingly or recklessly to make a false statement in or in connection with an application for the grant or renewal of a personal licence. A person is to be treated as making a false statement if he produces, furnishes, signs or otherwise makes use of a document that contains a false statement. To do so could result in prosecution and a fine not exceeding level 5 on the standard scale.</w:t>
            </w:r>
          </w:p>
          <w:p w14:paraId="192DA6D0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  <w:p w14:paraId="192DA6D1" w14:textId="77777777" w:rsidR="005D372E" w:rsidRDefault="00861A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Signature of person endorsing photographs ............................................................</w:t>
            </w:r>
          </w:p>
          <w:p w14:paraId="192DA6D2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  <w:p w14:paraId="192DA6D3" w14:textId="77777777" w:rsidR="005D372E" w:rsidRDefault="00861A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........................................................</w:t>
            </w:r>
          </w:p>
          <w:p w14:paraId="192DA6D4" w14:textId="77777777" w:rsidR="005D372E" w:rsidRDefault="005D372E">
            <w:pPr>
              <w:rPr>
                <w:rFonts w:ascii="Arial" w:hAnsi="Arial" w:cs="Arial"/>
                <w:sz w:val="24"/>
              </w:rPr>
            </w:pPr>
          </w:p>
        </w:tc>
      </w:tr>
    </w:tbl>
    <w:p w14:paraId="192DA6DC" w14:textId="77777777" w:rsidR="005D372E" w:rsidRDefault="005D372E">
      <w:pPr>
        <w:rPr>
          <w:rFonts w:ascii="Arial" w:hAnsi="Arial" w:cs="Arial"/>
          <w:sz w:val="24"/>
        </w:rPr>
      </w:pPr>
    </w:p>
    <w:p w14:paraId="192DA6DD" w14:textId="77777777" w:rsidR="005D372E" w:rsidRDefault="005D372E">
      <w:pPr>
        <w:rPr>
          <w:rFonts w:ascii="Arial" w:hAnsi="Arial" w:cs="Arial"/>
          <w:sz w:val="24"/>
        </w:rPr>
      </w:pPr>
    </w:p>
    <w:p w14:paraId="192DA6DE" w14:textId="77777777" w:rsidR="005D372E" w:rsidRDefault="00861A5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List of Approved Signatories</w:t>
      </w:r>
    </w:p>
    <w:p w14:paraId="192DA6DF" w14:textId="77777777" w:rsidR="005D372E" w:rsidRDefault="00861A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Accountant (Chartered) </w:t>
      </w:r>
      <w:r>
        <w:rPr>
          <w:rFonts w:ascii="Arial" w:hAnsi="Arial" w:cs="Arial"/>
          <w:sz w:val="24"/>
        </w:rPr>
        <w:br/>
        <w:t xml:space="preserve">Company Secretary of a Limited Company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Assurance Manager/Superintendent of Recognised Company </w:t>
      </w:r>
      <w:r>
        <w:rPr>
          <w:rFonts w:ascii="Arial" w:hAnsi="Arial" w:cs="Arial"/>
          <w:sz w:val="24"/>
        </w:rPr>
        <w:br/>
        <w:t xml:space="preserve">Bank Manager/Building Society Officer (not a clerk) </w:t>
      </w:r>
      <w:r>
        <w:rPr>
          <w:rFonts w:ascii="Arial" w:hAnsi="Arial" w:cs="Arial"/>
          <w:sz w:val="24"/>
        </w:rPr>
        <w:br/>
        <w:t xml:space="preserve">Barrister </w:t>
      </w:r>
      <w:r>
        <w:rPr>
          <w:rFonts w:ascii="Arial" w:hAnsi="Arial" w:cs="Arial"/>
          <w:sz w:val="24"/>
        </w:rPr>
        <w:br/>
        <w:t xml:space="preserve">Broker (Registered) </w:t>
      </w:r>
      <w:r>
        <w:rPr>
          <w:rFonts w:ascii="Arial" w:hAnsi="Arial" w:cs="Arial"/>
          <w:sz w:val="24"/>
        </w:rPr>
        <w:br/>
        <w:t xml:space="preserve">Chairman/Director of a Limited Company </w:t>
      </w:r>
      <w:r>
        <w:rPr>
          <w:rFonts w:ascii="Arial" w:hAnsi="Arial" w:cs="Arial"/>
          <w:sz w:val="24"/>
        </w:rPr>
        <w:br/>
        <w:t xml:space="preserve">Chemist (Registered) </w:t>
      </w:r>
      <w:r>
        <w:rPr>
          <w:rFonts w:ascii="Arial" w:hAnsi="Arial" w:cs="Arial"/>
          <w:sz w:val="24"/>
        </w:rPr>
        <w:br/>
        <w:t xml:space="preserve">Chiropodist (Registered) </w:t>
      </w:r>
      <w:r>
        <w:rPr>
          <w:rFonts w:ascii="Arial" w:hAnsi="Arial" w:cs="Arial"/>
          <w:sz w:val="24"/>
        </w:rPr>
        <w:br/>
        <w:t xml:space="preserve">Commissioner of Oaths (Solicitor/Notary Public) </w:t>
      </w:r>
      <w:r>
        <w:rPr>
          <w:rFonts w:ascii="Arial" w:hAnsi="Arial" w:cs="Arial"/>
          <w:sz w:val="24"/>
        </w:rPr>
        <w:br/>
        <w:t xml:space="preserve">Councillor: Local or County </w:t>
      </w:r>
      <w:r>
        <w:rPr>
          <w:rFonts w:ascii="Arial" w:hAnsi="Arial" w:cs="Arial"/>
          <w:sz w:val="24"/>
        </w:rPr>
        <w:br/>
        <w:t xml:space="preserve">Dentist (Registered) </w:t>
      </w:r>
      <w:r>
        <w:rPr>
          <w:rFonts w:ascii="Arial" w:hAnsi="Arial" w:cs="Arial"/>
          <w:sz w:val="24"/>
        </w:rPr>
        <w:br/>
        <w:t>Engineer (with professional qualifications/ Member of a chartered institute)</w:t>
      </w:r>
      <w:r>
        <w:rPr>
          <w:rFonts w:ascii="Arial" w:hAnsi="Arial" w:cs="Arial"/>
          <w:sz w:val="24"/>
        </w:rPr>
        <w:br/>
        <w:t xml:space="preserve">Fire Service Officer (or a higher rank) </w:t>
      </w:r>
      <w:r>
        <w:rPr>
          <w:rFonts w:ascii="Arial" w:hAnsi="Arial" w:cs="Arial"/>
          <w:sz w:val="24"/>
        </w:rPr>
        <w:br/>
        <w:t xml:space="preserve">Funeral Director </w:t>
      </w:r>
      <w:r>
        <w:rPr>
          <w:rFonts w:ascii="Arial" w:hAnsi="Arial" w:cs="Arial"/>
          <w:sz w:val="24"/>
        </w:rPr>
        <w:br/>
        <w:t xml:space="preserve">Insurance Manager of a recognised Company </w:t>
      </w:r>
      <w:r>
        <w:rPr>
          <w:rFonts w:ascii="Arial" w:hAnsi="Arial" w:cs="Arial"/>
          <w:sz w:val="24"/>
        </w:rPr>
        <w:br/>
        <w:t>Just</w:t>
      </w:r>
      <w:r>
        <w:rPr>
          <w:rFonts w:ascii="Arial" w:hAnsi="Arial" w:cs="Arial"/>
          <w:sz w:val="24"/>
        </w:rPr>
        <w:t xml:space="preserve">ice of the Peace </w:t>
      </w:r>
      <w:r>
        <w:rPr>
          <w:rFonts w:ascii="Arial" w:hAnsi="Arial" w:cs="Arial"/>
          <w:sz w:val="24"/>
        </w:rPr>
        <w:br/>
        <w:t xml:space="preserve">Legal Secretary (members and fellows of the Institute of legal secretaries) Local Government Officer/ Civil Servant (permanent position) </w:t>
      </w:r>
      <w:r>
        <w:rPr>
          <w:rFonts w:ascii="Arial" w:hAnsi="Arial" w:cs="Arial"/>
          <w:sz w:val="24"/>
        </w:rPr>
        <w:br/>
        <w:t xml:space="preserve">HR Manager (of a limited Company) </w:t>
      </w:r>
      <w:r>
        <w:rPr>
          <w:rFonts w:ascii="Arial" w:hAnsi="Arial" w:cs="Arial"/>
          <w:sz w:val="24"/>
        </w:rPr>
        <w:br/>
        <w:t xml:space="preserve">Member of Parliament </w:t>
      </w:r>
      <w:r>
        <w:rPr>
          <w:rFonts w:ascii="Arial" w:hAnsi="Arial" w:cs="Arial"/>
          <w:sz w:val="24"/>
        </w:rPr>
        <w:br/>
        <w:t xml:space="preserve">Merchant Navy Officer </w:t>
      </w:r>
      <w:r>
        <w:rPr>
          <w:rFonts w:ascii="Arial" w:hAnsi="Arial" w:cs="Arial"/>
          <w:sz w:val="24"/>
        </w:rPr>
        <w:br/>
        <w:t xml:space="preserve">Minister of a recognised religion </w:t>
      </w:r>
      <w:r>
        <w:rPr>
          <w:rFonts w:ascii="Arial" w:hAnsi="Arial" w:cs="Arial"/>
          <w:sz w:val="24"/>
        </w:rPr>
        <w:br/>
        <w:t xml:space="preserve">Nurse (SRN and SEN) </w:t>
      </w:r>
      <w:r>
        <w:rPr>
          <w:rFonts w:ascii="Arial" w:hAnsi="Arial" w:cs="Arial"/>
          <w:sz w:val="24"/>
        </w:rPr>
        <w:br/>
        <w:t>Officer of the armed services (Active or Retired)</w:t>
      </w:r>
      <w:r>
        <w:rPr>
          <w:rFonts w:ascii="Arial" w:hAnsi="Arial" w:cs="Arial"/>
          <w:sz w:val="24"/>
        </w:rPr>
        <w:br/>
        <w:t xml:space="preserve">Optician (Registered) </w:t>
      </w:r>
      <w:r>
        <w:rPr>
          <w:rFonts w:ascii="Arial" w:hAnsi="Arial" w:cs="Arial"/>
          <w:sz w:val="24"/>
        </w:rPr>
        <w:br/>
        <w:t xml:space="preserve">Person with Honours (e.g. OBE, MBE etc) </w:t>
      </w:r>
      <w:r>
        <w:rPr>
          <w:rFonts w:ascii="Arial" w:hAnsi="Arial" w:cs="Arial"/>
          <w:sz w:val="24"/>
        </w:rPr>
        <w:br/>
        <w:t xml:space="preserve">Photographer (Professional) </w:t>
      </w:r>
      <w:r>
        <w:rPr>
          <w:rFonts w:ascii="Arial" w:hAnsi="Arial" w:cs="Arial"/>
          <w:sz w:val="24"/>
        </w:rPr>
        <w:br/>
        <w:t xml:space="preserve">Officer of Police (Inspector/Chief) </w:t>
      </w:r>
      <w:r>
        <w:rPr>
          <w:rFonts w:ascii="Arial" w:hAnsi="Arial" w:cs="Arial"/>
          <w:sz w:val="24"/>
        </w:rPr>
        <w:br/>
        <w:t xml:space="preserve">Post Office Master/ Mistress </w:t>
      </w:r>
      <w:r>
        <w:rPr>
          <w:rFonts w:ascii="Arial" w:hAnsi="Arial" w:cs="Arial"/>
          <w:sz w:val="24"/>
        </w:rPr>
        <w:br/>
        <w:t xml:space="preserve">President </w:t>
      </w:r>
      <w:r>
        <w:rPr>
          <w:rFonts w:ascii="Arial" w:hAnsi="Arial" w:cs="Arial"/>
          <w:sz w:val="24"/>
        </w:rPr>
        <w:t xml:space="preserve">or Secretary of a recognised charity/country club </w:t>
      </w:r>
      <w:r>
        <w:rPr>
          <w:rFonts w:ascii="Arial" w:hAnsi="Arial" w:cs="Arial"/>
          <w:sz w:val="24"/>
        </w:rPr>
        <w:br/>
        <w:t xml:space="preserve">Salvation Army Officer </w:t>
      </w:r>
      <w:r>
        <w:rPr>
          <w:rFonts w:ascii="Arial" w:hAnsi="Arial" w:cs="Arial"/>
          <w:sz w:val="24"/>
        </w:rPr>
        <w:br/>
        <w:t xml:space="preserve">Social Worker </w:t>
      </w:r>
      <w:r>
        <w:rPr>
          <w:rFonts w:ascii="Arial" w:hAnsi="Arial" w:cs="Arial"/>
          <w:sz w:val="24"/>
        </w:rPr>
        <w:br/>
        <w:t xml:space="preserve">Solicitor </w:t>
      </w:r>
      <w:r>
        <w:rPr>
          <w:rFonts w:ascii="Arial" w:hAnsi="Arial" w:cs="Arial"/>
          <w:sz w:val="24"/>
        </w:rPr>
        <w:br/>
        <w:t xml:space="preserve">Surveyor (Chartered Institute) </w:t>
      </w:r>
      <w:r>
        <w:rPr>
          <w:rFonts w:ascii="Arial" w:hAnsi="Arial" w:cs="Arial"/>
          <w:sz w:val="24"/>
        </w:rPr>
        <w:br/>
        <w:t xml:space="preserve">Teacher/ Lecturer (School/College/University) </w:t>
      </w:r>
      <w:r>
        <w:rPr>
          <w:rFonts w:ascii="Arial" w:hAnsi="Arial" w:cs="Arial"/>
          <w:sz w:val="24"/>
        </w:rPr>
        <w:br/>
        <w:t xml:space="preserve">Trade Union Officer </w:t>
      </w:r>
      <w:r>
        <w:rPr>
          <w:rFonts w:ascii="Arial" w:hAnsi="Arial" w:cs="Arial"/>
          <w:sz w:val="24"/>
        </w:rPr>
        <w:br/>
        <w:t xml:space="preserve">Travel Agency (Qualified/ recognised body) </w:t>
      </w:r>
      <w:r>
        <w:rPr>
          <w:rFonts w:ascii="Arial" w:hAnsi="Arial" w:cs="Arial"/>
          <w:sz w:val="24"/>
        </w:rPr>
        <w:br/>
        <w:t xml:space="preserve">Valuers and Auctioneers </w:t>
      </w:r>
      <w:r>
        <w:rPr>
          <w:rFonts w:ascii="Arial" w:hAnsi="Arial" w:cs="Arial"/>
          <w:sz w:val="24"/>
        </w:rPr>
        <w:br/>
        <w:t xml:space="preserve">Warrant Officers/ Chief Petty Officers </w:t>
      </w:r>
    </w:p>
    <w:p w14:paraId="192DA6E0" w14:textId="77777777" w:rsidR="005D372E" w:rsidRDefault="00861A5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Or person(s) of a similar standing to the above, working or retired, are acceptable as signatories. Relatives or partners of applicant are not acceptable</w:t>
      </w:r>
    </w:p>
    <w:sectPr w:rsidR="005D372E">
      <w:headerReference w:type="even" r:id="rId7"/>
      <w:headerReference w:type="default" r:id="rId8"/>
      <w:headerReference w:type="first" r:id="rId9"/>
      <w:pgSz w:w="11906" w:h="16838" w:code="9"/>
      <w:pgMar w:top="709" w:right="1133" w:bottom="1440" w:left="1440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ADF7" w14:textId="77777777" w:rsidR="00CE1179" w:rsidRDefault="00CE1179" w:rsidP="00CE1179">
      <w:pPr>
        <w:spacing w:after="0" w:line="240" w:lineRule="auto"/>
      </w:pPr>
      <w:r>
        <w:separator/>
      </w:r>
    </w:p>
  </w:endnote>
  <w:endnote w:type="continuationSeparator" w:id="0">
    <w:p w14:paraId="4833ED3A" w14:textId="77777777" w:rsidR="00CE1179" w:rsidRDefault="00CE1179" w:rsidP="00CE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Microsoft Sans Serif-3534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0F03" w14:textId="77777777" w:rsidR="00CE1179" w:rsidRDefault="00CE1179" w:rsidP="00CE1179">
      <w:pPr>
        <w:spacing w:after="0" w:line="240" w:lineRule="auto"/>
      </w:pPr>
      <w:r>
        <w:separator/>
      </w:r>
    </w:p>
  </w:footnote>
  <w:footnote w:type="continuationSeparator" w:id="0">
    <w:p w14:paraId="6E918B94" w14:textId="77777777" w:rsidR="00CE1179" w:rsidRDefault="00CE1179" w:rsidP="00CE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938" w14:textId="5D0541BE" w:rsidR="00CE1179" w:rsidRDefault="00CE11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80272" wp14:editId="39D4AD3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57505"/>
              <wp:effectExtent l="0" t="0" r="2540" b="4445"/>
              <wp:wrapNone/>
              <wp:docPr id="92100571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4534" w14:textId="02F1B0A3" w:rsidR="00CE1179" w:rsidRPr="00CE1179" w:rsidRDefault="00CE1179" w:rsidP="00CE11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11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802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3.3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F3E4534" w14:textId="02F1B0A3" w:rsidR="00CE1179" w:rsidRPr="00CE1179" w:rsidRDefault="00CE1179" w:rsidP="00CE11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117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8B73" w14:textId="0DB8CAB8" w:rsidR="00CE1179" w:rsidRDefault="00CE11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45BAFB" wp14:editId="549CBCF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57505"/>
              <wp:effectExtent l="0" t="0" r="2540" b="4445"/>
              <wp:wrapNone/>
              <wp:docPr id="54409910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997B1" w14:textId="4A9D3286" w:rsidR="00CE1179" w:rsidRPr="00CE1179" w:rsidRDefault="00CE1179" w:rsidP="00CE11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11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5BA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3.3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bEEgIAACEEAAAOAAAAZHJzL2Uyb0RvYy54bWysU02P2jAQvVfqf7B8L0nY0i4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4D997B1" w14:textId="4A9D3286" w:rsidR="00CE1179" w:rsidRPr="00CE1179" w:rsidRDefault="00CE1179" w:rsidP="00CE11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117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8674" w14:textId="5D90DADC" w:rsidR="00CE1179" w:rsidRDefault="00CE11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291F1D" wp14:editId="2205D6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57505"/>
              <wp:effectExtent l="0" t="0" r="2540" b="4445"/>
              <wp:wrapNone/>
              <wp:docPr id="1008936214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2006B" w14:textId="4086E795" w:rsidR="00CE1179" w:rsidRPr="00CE1179" w:rsidRDefault="00CE1179" w:rsidP="00CE11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11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91F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3.3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5072006B" w14:textId="4086E795" w:rsidR="00CE1179" w:rsidRPr="00CE1179" w:rsidRDefault="00CE1179" w:rsidP="00CE11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117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2E"/>
    <w:rsid w:val="004632F9"/>
    <w:rsid w:val="005D372E"/>
    <w:rsid w:val="007A2D67"/>
    <w:rsid w:val="00861A5C"/>
    <w:rsid w:val="00CE1179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A69F"/>
  <w15:chartTrackingRefBased/>
  <w15:docId w15:val="{8F1F2C7E-A600-4C49-90A0-E2C6C0F2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503</Words>
  <Characters>2938</Characters>
  <Application>Microsoft Office Word</Application>
  <DocSecurity>0</DocSecurity>
  <Lines>127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ITES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Wilkins</dc:creator>
  <cp:keywords/>
  <dc:description/>
  <cp:lastModifiedBy>Jones, Kay</cp:lastModifiedBy>
  <cp:revision>7</cp:revision>
  <dcterms:created xsi:type="dcterms:W3CDTF">2019-12-03T14:12:00Z</dcterms:created>
  <dcterms:modified xsi:type="dcterms:W3CDTF">2025-12-11T12:13:00Z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3c232516,36e56e97,206e4b1d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MSIP_Label_91332cf8-2e79-480f-9e2f-e9fd08f2f809_Enabled">
    <vt:lpwstr>true</vt:lpwstr>
  </property>
  <property fmtid="{D5CDD505-2E9C-101B-9397-08002B2CF9AE}" pid="6" name="MSIP_Label_91332cf8-2e79-480f-9e2f-e9fd08f2f809_SetDate">
    <vt:lpwstr>2025-12-11T12:10:30Z</vt:lpwstr>
  </property>
  <property fmtid="{D5CDD505-2E9C-101B-9397-08002B2CF9AE}" pid="7" name="MSIP_Label_91332cf8-2e79-480f-9e2f-e9fd08f2f809_Method">
    <vt:lpwstr>Standard</vt:lpwstr>
  </property>
  <property fmtid="{D5CDD505-2E9C-101B-9397-08002B2CF9AE}" pid="8" name="MSIP_Label_91332cf8-2e79-480f-9e2f-e9fd08f2f809_Name">
    <vt:lpwstr>Confidential</vt:lpwstr>
  </property>
  <property fmtid="{D5CDD505-2E9C-101B-9397-08002B2CF9AE}" pid="9" name="MSIP_Label_91332cf8-2e79-480f-9e2f-e9fd08f2f809_SiteId">
    <vt:lpwstr>4d9493d1-6949-48eb-9717-85046eca20e8</vt:lpwstr>
  </property>
  <property fmtid="{D5CDD505-2E9C-101B-9397-08002B2CF9AE}" pid="10" name="MSIP_Label_91332cf8-2e79-480f-9e2f-e9fd08f2f809_ActionId">
    <vt:lpwstr>1efd33a3-2df9-40bb-97c5-fe057bf6ed4e</vt:lpwstr>
  </property>
  <property fmtid="{D5CDD505-2E9C-101B-9397-08002B2CF9AE}" pid="11" name="MSIP_Label_91332cf8-2e79-480f-9e2f-e9fd08f2f809_ContentBits">
    <vt:lpwstr>1</vt:lpwstr>
  </property>
  <property fmtid="{D5CDD505-2E9C-101B-9397-08002B2CF9AE}" pid="12" name="MSIP_Label_91332cf8-2e79-480f-9e2f-e9fd08f2f809_Tag">
    <vt:lpwstr>10, 3, 0, 1</vt:lpwstr>
  </property>
</Properties>
</file>