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43F95" w14:textId="77777777" w:rsidR="00BF2D14" w:rsidRDefault="00BF2D14" w:rsidP="00BF2D14">
      <w:pPr>
        <w:jc w:val="center"/>
        <w:outlineLvl w:val="0"/>
        <w:rPr>
          <w:rFonts w:ascii="Arial" w:hAnsi="Arial"/>
          <w:b/>
          <w:szCs w:val="24"/>
          <w:lang w:val="en-GB"/>
        </w:rPr>
      </w:pPr>
    </w:p>
    <w:p w14:paraId="06843F96" w14:textId="77777777" w:rsidR="00A77684" w:rsidRDefault="00A77684" w:rsidP="00A77684">
      <w:pPr>
        <w:jc w:val="center"/>
        <w:outlineLvl w:val="0"/>
        <w:rPr>
          <w:rFonts w:ascii="Arial" w:hAnsi="Arial"/>
          <w:b/>
          <w:sz w:val="32"/>
          <w:szCs w:val="32"/>
        </w:rPr>
      </w:pPr>
    </w:p>
    <w:p w14:paraId="06843F97" w14:textId="77777777" w:rsidR="00A77684" w:rsidRDefault="00A77684" w:rsidP="00A77684">
      <w:pPr>
        <w:jc w:val="center"/>
        <w:outlineLvl w:val="0"/>
        <w:rPr>
          <w:rFonts w:ascii="Arial" w:hAnsi="Arial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77684" w:rsidRPr="00354775" w14:paraId="06843F9B" w14:textId="77777777" w:rsidTr="002D185F">
        <w:tc>
          <w:tcPr>
            <w:tcW w:w="3096" w:type="dxa"/>
            <w:shd w:val="clear" w:color="auto" w:fill="auto"/>
            <w:vAlign w:val="center"/>
          </w:tcPr>
          <w:p w14:paraId="06843F98" w14:textId="77777777" w:rsidR="00A77684" w:rsidRPr="00354775" w:rsidRDefault="00A77684" w:rsidP="002D185F">
            <w:pPr>
              <w:jc w:val="center"/>
              <w:rPr>
                <w:sz w:val="40"/>
                <w:szCs w:val="40"/>
                <w:lang w:val="en-GB"/>
              </w:rPr>
            </w:pPr>
          </w:p>
        </w:tc>
        <w:tc>
          <w:tcPr>
            <w:tcW w:w="3096" w:type="dxa"/>
            <w:shd w:val="clear" w:color="auto" w:fill="auto"/>
          </w:tcPr>
          <w:p w14:paraId="06843F99" w14:textId="77777777" w:rsidR="00A77684" w:rsidRPr="00354775" w:rsidRDefault="00A77684" w:rsidP="002D185F">
            <w:pPr>
              <w:jc w:val="center"/>
              <w:rPr>
                <w:lang w:val="en-GB"/>
              </w:rPr>
            </w:pPr>
            <w:r>
              <w:rPr>
                <w:noProof/>
                <w:snapToGrid/>
                <w:lang w:val="en-GB" w:eastAsia="en-GB"/>
              </w:rPr>
              <w:drawing>
                <wp:inline distT="0" distB="0" distL="0" distR="0" wp14:anchorId="06843FB5" wp14:editId="06843FB6">
                  <wp:extent cx="1818005" cy="1892300"/>
                  <wp:effectExtent l="0" t="0" r="0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6843F9A" w14:textId="77777777" w:rsidR="00A77684" w:rsidRPr="00354775" w:rsidRDefault="00A77684" w:rsidP="002D185F">
            <w:pPr>
              <w:jc w:val="center"/>
              <w:rPr>
                <w:lang w:val="en-GB"/>
              </w:rPr>
            </w:pPr>
          </w:p>
        </w:tc>
      </w:tr>
    </w:tbl>
    <w:p w14:paraId="06843F9C" w14:textId="77777777" w:rsidR="00A77684" w:rsidRDefault="00A77684" w:rsidP="00A77684">
      <w:pPr>
        <w:jc w:val="center"/>
        <w:outlineLvl w:val="0"/>
        <w:rPr>
          <w:rFonts w:ascii="Arial" w:hAnsi="Arial"/>
          <w:b/>
          <w:sz w:val="32"/>
          <w:szCs w:val="32"/>
        </w:rPr>
      </w:pPr>
    </w:p>
    <w:p w14:paraId="06843F9D" w14:textId="77777777" w:rsidR="00F24B9B" w:rsidRPr="005B40EB" w:rsidRDefault="00F24B9B" w:rsidP="00F24B9B">
      <w:pPr>
        <w:jc w:val="center"/>
        <w:outlineLvl w:val="0"/>
        <w:rPr>
          <w:rFonts w:ascii="Arial" w:hAnsi="Arial"/>
          <w:sz w:val="20"/>
        </w:rPr>
      </w:pPr>
      <w:r w:rsidRPr="005B40EB">
        <w:rPr>
          <w:rFonts w:ascii="Arial" w:hAnsi="Arial"/>
          <w:b/>
          <w:sz w:val="32"/>
          <w:szCs w:val="32"/>
        </w:rPr>
        <w:t>Publicity in connection with key decisions</w:t>
      </w:r>
      <w:r w:rsidRPr="005B40EB">
        <w:rPr>
          <w:rFonts w:ascii="Arial" w:hAnsi="Arial"/>
          <w:sz w:val="20"/>
        </w:rPr>
        <w:t xml:space="preserve"> </w:t>
      </w:r>
    </w:p>
    <w:p w14:paraId="06843F9E" w14:textId="77777777" w:rsidR="00F24B9B" w:rsidRPr="005B40EB" w:rsidRDefault="00F24B9B" w:rsidP="00F24B9B">
      <w:pPr>
        <w:jc w:val="center"/>
        <w:outlineLvl w:val="0"/>
        <w:rPr>
          <w:rFonts w:ascii="Arial" w:hAnsi="Arial"/>
          <w:sz w:val="20"/>
        </w:rPr>
      </w:pPr>
    </w:p>
    <w:p w14:paraId="06843F9F" w14:textId="77777777" w:rsidR="00F24B9B" w:rsidRPr="005B40EB" w:rsidRDefault="00F24B9B" w:rsidP="00F24B9B">
      <w:pPr>
        <w:jc w:val="center"/>
        <w:outlineLvl w:val="0"/>
        <w:rPr>
          <w:rFonts w:ascii="Arial" w:hAnsi="Arial"/>
          <w:sz w:val="20"/>
        </w:rPr>
      </w:pPr>
      <w:r w:rsidRPr="005B40EB">
        <w:rPr>
          <w:rFonts w:ascii="Arial" w:hAnsi="Arial"/>
          <w:sz w:val="20"/>
        </w:rPr>
        <w:t>The Local Authorities (Executive Arrangements) (Meetings and Access to</w:t>
      </w:r>
    </w:p>
    <w:p w14:paraId="06843FA0" w14:textId="77777777" w:rsidR="00F24B9B" w:rsidRPr="005B40EB" w:rsidRDefault="00F24B9B" w:rsidP="00F24B9B">
      <w:pPr>
        <w:jc w:val="center"/>
        <w:outlineLvl w:val="0"/>
        <w:rPr>
          <w:rFonts w:ascii="Arial" w:hAnsi="Arial"/>
          <w:sz w:val="20"/>
        </w:rPr>
      </w:pPr>
      <w:smartTag w:uri="urn:schemas-microsoft-com:office:smarttags" w:element="PersonName">
        <w:r w:rsidRPr="005B40EB">
          <w:rPr>
            <w:rFonts w:ascii="Arial" w:hAnsi="Arial"/>
            <w:sz w:val="20"/>
          </w:rPr>
          <w:t>Information</w:t>
        </w:r>
      </w:smartTag>
      <w:r w:rsidRPr="005B40EB">
        <w:rPr>
          <w:rFonts w:ascii="Arial" w:hAnsi="Arial"/>
          <w:sz w:val="20"/>
        </w:rPr>
        <w:t>) (</w:t>
      </w:r>
      <w:smartTag w:uri="urn:schemas-microsoft-com:office:smarttags" w:element="country-region">
        <w:smartTag w:uri="urn:schemas-microsoft-com:office:smarttags" w:element="place">
          <w:r w:rsidRPr="005B40EB">
            <w:rPr>
              <w:rFonts w:ascii="Arial" w:hAnsi="Arial"/>
              <w:sz w:val="20"/>
            </w:rPr>
            <w:t>England</w:t>
          </w:r>
        </w:smartTag>
      </w:smartTag>
      <w:r w:rsidRPr="005B40EB">
        <w:rPr>
          <w:rFonts w:ascii="Arial" w:hAnsi="Arial"/>
          <w:sz w:val="20"/>
        </w:rPr>
        <w:t>) Regulations 2012 (“The regulations”)</w:t>
      </w:r>
    </w:p>
    <w:p w14:paraId="06843FA1" w14:textId="77777777" w:rsidR="00F24B9B" w:rsidRPr="005B40EB" w:rsidRDefault="00F24B9B" w:rsidP="00F24B9B">
      <w:pPr>
        <w:jc w:val="center"/>
        <w:outlineLvl w:val="0"/>
        <w:rPr>
          <w:rFonts w:ascii="Arial" w:hAnsi="Arial"/>
          <w:szCs w:val="24"/>
        </w:rPr>
      </w:pPr>
    </w:p>
    <w:p w14:paraId="7E1BF151" w14:textId="6F9D8178" w:rsidR="00A96634" w:rsidRDefault="00A96634" w:rsidP="00A96634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The Council is required to publish a notice twenty-eight clear days before the date on a Key Decision is to be taken. </w:t>
      </w:r>
    </w:p>
    <w:p w14:paraId="724D09D9" w14:textId="77777777" w:rsidR="00A96634" w:rsidRDefault="00A96634" w:rsidP="00A96634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p w14:paraId="06843FA2" w14:textId="7A6AAB45" w:rsidR="00F24B9B" w:rsidRPr="005B40EB" w:rsidRDefault="00F24B9B" w:rsidP="00F24B9B">
      <w:pPr>
        <w:autoSpaceDE w:val="0"/>
        <w:autoSpaceDN w:val="0"/>
        <w:adjustRightInd w:val="0"/>
        <w:rPr>
          <w:rFonts w:ascii="Arial" w:hAnsi="Arial" w:cs="Arial"/>
        </w:rPr>
      </w:pPr>
      <w:r w:rsidRPr="005B40EB">
        <w:rPr>
          <w:rFonts w:ascii="Arial" w:hAnsi="Arial" w:cs="Arial"/>
        </w:rPr>
        <w:t xml:space="preserve">In accordance with Regulation 9(1), notice is hereby given that the following key decision is intended to be taken on behalf of the London Borough of Croydon by Councillor </w:t>
      </w:r>
      <w:r w:rsidR="006E6C30">
        <w:rPr>
          <w:rFonts w:ascii="Arial" w:hAnsi="Arial" w:cs="Arial"/>
        </w:rPr>
        <w:t>Stuart King</w:t>
      </w:r>
      <w:r w:rsidRPr="005B40EB">
        <w:rPr>
          <w:rFonts w:ascii="Arial" w:hAnsi="Arial" w:cs="Arial"/>
        </w:rPr>
        <w:t xml:space="preserve">, Cabinet Member for </w:t>
      </w:r>
      <w:r w:rsidR="006E6C30">
        <w:rPr>
          <w:rFonts w:ascii="Arial" w:hAnsi="Arial" w:cs="Arial"/>
        </w:rPr>
        <w:t>Transport and Environment</w:t>
      </w:r>
      <w:r w:rsidR="000B5D8C">
        <w:rPr>
          <w:rFonts w:ascii="Arial" w:hAnsi="Arial" w:cs="Arial"/>
        </w:rPr>
        <w:t xml:space="preserve"> </w:t>
      </w:r>
      <w:r w:rsidR="00C76FD7">
        <w:rPr>
          <w:rFonts w:ascii="Arial" w:hAnsi="Arial" w:cs="Arial"/>
          <w:szCs w:val="24"/>
        </w:rPr>
        <w:t xml:space="preserve">on or </w:t>
      </w:r>
      <w:r w:rsidRPr="005B40EB">
        <w:rPr>
          <w:rFonts w:ascii="Arial" w:hAnsi="Arial" w:cs="Arial"/>
          <w:szCs w:val="24"/>
        </w:rPr>
        <w:t>after</w:t>
      </w:r>
      <w:r w:rsidR="000B5D8C">
        <w:rPr>
          <w:rFonts w:ascii="Arial" w:hAnsi="Arial" w:cs="Arial"/>
          <w:szCs w:val="24"/>
        </w:rPr>
        <w:t xml:space="preserve"> </w:t>
      </w:r>
      <w:r w:rsidR="006E6C30">
        <w:rPr>
          <w:rFonts w:ascii="Arial" w:hAnsi="Arial" w:cs="Arial"/>
          <w:szCs w:val="24"/>
        </w:rPr>
        <w:t>19 September</w:t>
      </w:r>
      <w:r w:rsidR="002E5BD9">
        <w:rPr>
          <w:rFonts w:ascii="Arial" w:hAnsi="Arial" w:cs="Arial"/>
          <w:szCs w:val="24"/>
        </w:rPr>
        <w:t xml:space="preserve"> </w:t>
      </w:r>
      <w:r w:rsidR="006E6C30">
        <w:rPr>
          <w:rFonts w:ascii="Arial" w:hAnsi="Arial" w:cs="Arial"/>
          <w:szCs w:val="24"/>
        </w:rPr>
        <w:t>2016</w:t>
      </w:r>
      <w:r w:rsidRPr="005B40EB">
        <w:rPr>
          <w:rFonts w:ascii="Arial" w:hAnsi="Arial" w:cs="Arial"/>
          <w:szCs w:val="24"/>
        </w:rPr>
        <w:t xml:space="preserve"> following recommendations being made by the Cabinet meeting on.</w:t>
      </w:r>
      <w:r w:rsidR="006E6C30">
        <w:rPr>
          <w:rFonts w:ascii="Arial" w:hAnsi="Arial" w:cs="Arial"/>
          <w:szCs w:val="24"/>
        </w:rPr>
        <w:t>19 September</w:t>
      </w:r>
      <w:r w:rsidR="002E5BD9">
        <w:rPr>
          <w:rFonts w:ascii="Arial" w:hAnsi="Arial" w:cs="Arial"/>
          <w:szCs w:val="24"/>
        </w:rPr>
        <w:t xml:space="preserve"> 201</w:t>
      </w:r>
      <w:r w:rsidR="006E6C30">
        <w:rPr>
          <w:rFonts w:ascii="Arial" w:hAnsi="Arial" w:cs="Arial"/>
          <w:szCs w:val="24"/>
        </w:rPr>
        <w:t>6</w:t>
      </w:r>
    </w:p>
    <w:p w14:paraId="06843FA3" w14:textId="77777777" w:rsidR="00F24B9B" w:rsidRDefault="00F24B9B" w:rsidP="00F24B9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AB1B4C" w14:paraId="795B4C86" w14:textId="77777777" w:rsidTr="002E5BD9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4ED0" w14:textId="77777777" w:rsidR="00AB1B4C" w:rsidRDefault="00AB1B4C">
            <w:pPr>
              <w:autoSpaceDE w:val="0"/>
              <w:autoSpaceDN w:val="0"/>
              <w:snapToGrid w:val="0"/>
              <w:spacing w:before="120" w:after="120" w:line="276" w:lineRule="auto"/>
              <w:ind w:left="-142" w:firstLine="142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hAnsi="Arial" w:cs="Arial"/>
              </w:rPr>
              <w:t>Purpose of decision: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E99A" w14:textId="77777777" w:rsidR="00AB1B4C" w:rsidRDefault="00AB1B4C" w:rsidP="00A67291">
            <w:pPr>
              <w:snapToGrid w:val="0"/>
              <w:rPr>
                <w:rFonts w:ascii="Arial" w:eastAsiaTheme="minorHAnsi" w:hAnsi="Arial" w:cs="Arial"/>
                <w:szCs w:val="24"/>
              </w:rPr>
            </w:pPr>
          </w:p>
          <w:p w14:paraId="61A564EF" w14:textId="4EB632D5" w:rsidR="00AB1B4C" w:rsidRDefault="006E6C30" w:rsidP="00A9746A">
            <w:pPr>
              <w:snapToGrid w:val="0"/>
              <w:rPr>
                <w:rFonts w:ascii="Arial" w:eastAsiaTheme="minorHAnsi" w:hAnsi="Arial" w:cs="Arial"/>
                <w:szCs w:val="24"/>
              </w:rPr>
            </w:pPr>
            <w:r w:rsidRPr="006E6C30">
              <w:rPr>
                <w:rFonts w:ascii="Arial" w:eastAsiaTheme="minorHAnsi" w:hAnsi="Arial" w:cs="Arial"/>
                <w:szCs w:val="24"/>
              </w:rPr>
              <w:t>Extension and variation of contract for the supply and installation of pay and display machines</w:t>
            </w:r>
          </w:p>
          <w:p w14:paraId="2187FF56" w14:textId="6F698598" w:rsidR="00AB1B4C" w:rsidRDefault="00AB1B4C" w:rsidP="00A9746A">
            <w:pPr>
              <w:snapToGrid w:val="0"/>
              <w:rPr>
                <w:rFonts w:ascii="Arial" w:eastAsiaTheme="minorHAnsi" w:hAnsi="Arial" w:cs="Arial"/>
                <w:szCs w:val="24"/>
              </w:rPr>
            </w:pPr>
          </w:p>
        </w:tc>
      </w:tr>
      <w:tr w:rsidR="00AB1B4C" w14:paraId="2901096D" w14:textId="77777777" w:rsidTr="002E5BD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990E" w14:textId="77777777" w:rsidR="00AB1B4C" w:rsidRDefault="00AB1B4C">
            <w:pPr>
              <w:autoSpaceDE w:val="0"/>
              <w:autoSpaceDN w:val="0"/>
              <w:snapToGrid w:val="0"/>
              <w:spacing w:before="120" w:after="12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hAnsi="Arial" w:cs="Arial"/>
              </w:rPr>
              <w:t>Documents to be submitted: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F643" w14:textId="77777777" w:rsidR="006E6C30" w:rsidRDefault="006E6C30" w:rsidP="00A67291">
            <w:pPr>
              <w:autoSpaceDE w:val="0"/>
              <w:autoSpaceDN w:val="0"/>
              <w:snapToGrid w:val="0"/>
              <w:rPr>
                <w:rFonts w:ascii="Arial" w:hAnsi="Arial" w:cs="Arial"/>
              </w:rPr>
            </w:pPr>
          </w:p>
          <w:p w14:paraId="3E371174" w14:textId="72AB1D0D" w:rsidR="00AB1B4C" w:rsidRPr="0090356F" w:rsidRDefault="00AB1B4C" w:rsidP="00A67291">
            <w:pPr>
              <w:autoSpaceDE w:val="0"/>
              <w:autoSpaceDN w:val="0"/>
              <w:snapToGrid w:val="0"/>
              <w:rPr>
                <w:rFonts w:ascii="Arial" w:eastAsiaTheme="minorHAnsi" w:hAnsi="Arial" w:cs="Arial"/>
                <w:color w:val="000000"/>
                <w:sz w:val="20"/>
                <w:lang w:eastAsia="en-GB"/>
              </w:rPr>
            </w:pPr>
            <w:r w:rsidRPr="0090356F">
              <w:rPr>
                <w:rFonts w:ascii="Arial" w:hAnsi="Arial" w:cs="Arial"/>
              </w:rPr>
              <w:t xml:space="preserve">Report </w:t>
            </w:r>
            <w:r w:rsidR="006E6C30">
              <w:rPr>
                <w:rFonts w:ascii="Arial" w:hAnsi="Arial"/>
                <w:szCs w:val="24"/>
                <w:lang w:val="en-GB"/>
              </w:rPr>
              <w:t>Andy Opie,</w:t>
            </w:r>
            <w:r w:rsidRPr="0090356F">
              <w:rPr>
                <w:rFonts w:ascii="Arial" w:hAnsi="Arial"/>
                <w:szCs w:val="24"/>
                <w:lang w:val="en-GB"/>
              </w:rPr>
              <w:t xml:space="preserve"> </w:t>
            </w:r>
            <w:r w:rsidR="006E6C30">
              <w:rPr>
                <w:rFonts w:ascii="Arial" w:hAnsi="Arial"/>
                <w:szCs w:val="24"/>
                <w:lang w:val="en-GB"/>
              </w:rPr>
              <w:t>Director of Safety</w:t>
            </w:r>
          </w:p>
          <w:p w14:paraId="688A9EF5" w14:textId="292EBD51" w:rsidR="00AB1B4C" w:rsidRDefault="00AB1B4C" w:rsidP="00B63B2F">
            <w:pPr>
              <w:rPr>
                <w:rFonts w:ascii="Arial" w:eastAsiaTheme="minorHAnsi" w:hAnsi="Arial" w:cs="Arial"/>
                <w:color w:val="000000"/>
                <w:sz w:val="20"/>
                <w:lang w:eastAsia="en-GB"/>
              </w:rPr>
            </w:pPr>
          </w:p>
        </w:tc>
      </w:tr>
      <w:tr w:rsidR="00AB1B4C" w14:paraId="2A00801B" w14:textId="77777777" w:rsidTr="002E5BD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6E12" w14:textId="77777777" w:rsidR="00AB1B4C" w:rsidRDefault="00AB1B4C">
            <w:pPr>
              <w:autoSpaceDE w:val="0"/>
              <w:autoSpaceDN w:val="0"/>
              <w:snapToGrid w:val="0"/>
              <w:spacing w:before="120" w:after="120" w:line="276" w:lineRule="auto"/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hAnsi="Arial" w:cs="Arial"/>
              </w:rPr>
              <w:t>Key Decision number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6959" w14:textId="24E5ABD9" w:rsidR="00AB1B4C" w:rsidRPr="0069042C" w:rsidRDefault="00882B76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60/16/TE</w:t>
            </w:r>
          </w:p>
        </w:tc>
      </w:tr>
    </w:tbl>
    <w:p w14:paraId="674B4B35" w14:textId="77777777" w:rsidR="002E5BD9" w:rsidRDefault="002E5BD9" w:rsidP="00F24B9B">
      <w:pPr>
        <w:autoSpaceDE w:val="0"/>
        <w:autoSpaceDN w:val="0"/>
        <w:adjustRightInd w:val="0"/>
        <w:rPr>
          <w:rFonts w:ascii="Arial" w:hAnsi="Arial" w:cs="Arial"/>
        </w:rPr>
      </w:pPr>
    </w:p>
    <w:p w14:paraId="06843FAF" w14:textId="77777777" w:rsidR="00F24B9B" w:rsidRPr="005B40EB" w:rsidRDefault="00F24B9B" w:rsidP="00F24B9B">
      <w:pPr>
        <w:autoSpaceDE w:val="0"/>
        <w:autoSpaceDN w:val="0"/>
        <w:adjustRightInd w:val="0"/>
        <w:rPr>
          <w:rFonts w:ascii="Arial" w:hAnsi="Arial" w:cs="Arial"/>
        </w:rPr>
      </w:pPr>
      <w:r w:rsidRPr="005B40EB">
        <w:rPr>
          <w:rFonts w:ascii="Arial" w:hAnsi="Arial" w:cs="Arial"/>
        </w:rPr>
        <w:t xml:space="preserve">Copies of these documents, once they become available in accordance with Regulation 7 and provided they are not subject to any prohibition or restriction on their disclosure will be available at Access Croydon, Bernard </w:t>
      </w:r>
      <w:proofErr w:type="spellStart"/>
      <w:r w:rsidRPr="005B40EB">
        <w:rPr>
          <w:rFonts w:ascii="Arial" w:hAnsi="Arial" w:cs="Arial"/>
        </w:rPr>
        <w:t>Weatherill</w:t>
      </w:r>
      <w:proofErr w:type="spellEnd"/>
      <w:r w:rsidRPr="005B40EB">
        <w:rPr>
          <w:rFonts w:ascii="Arial" w:hAnsi="Arial" w:cs="Arial"/>
        </w:rPr>
        <w:t xml:space="preserve"> House, 8 Mint Walk, Croydon, CR0 1EA. </w:t>
      </w:r>
    </w:p>
    <w:p w14:paraId="06843FB0" w14:textId="77777777" w:rsidR="00F24B9B" w:rsidRPr="005B40EB" w:rsidRDefault="00F24B9B" w:rsidP="00F24B9B">
      <w:pPr>
        <w:autoSpaceDE w:val="0"/>
        <w:autoSpaceDN w:val="0"/>
        <w:adjustRightInd w:val="0"/>
        <w:rPr>
          <w:rFonts w:ascii="Arial" w:hAnsi="Arial" w:cs="Arial"/>
        </w:rPr>
      </w:pPr>
    </w:p>
    <w:p w14:paraId="63A5A158" w14:textId="77777777" w:rsidR="00683318" w:rsidRPr="00683318" w:rsidRDefault="00683318" w:rsidP="00683318">
      <w:pPr>
        <w:autoSpaceDE w:val="0"/>
        <w:autoSpaceDN w:val="0"/>
        <w:adjustRightInd w:val="0"/>
        <w:rPr>
          <w:rFonts w:ascii="Arial" w:hAnsi="Arial" w:cs="Arial"/>
        </w:rPr>
      </w:pPr>
      <w:r w:rsidRPr="00683318">
        <w:rPr>
          <w:rFonts w:ascii="Arial" w:hAnsi="Arial" w:cs="Arial"/>
        </w:rPr>
        <w:t>Other documents may be submitted to the decision maker and to request details of</w:t>
      </w:r>
    </w:p>
    <w:p w14:paraId="642BA6E0" w14:textId="77777777" w:rsidR="00683318" w:rsidRPr="00683318" w:rsidRDefault="00683318" w:rsidP="00683318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83318">
        <w:rPr>
          <w:rFonts w:ascii="Arial" w:hAnsi="Arial" w:cs="Arial"/>
        </w:rPr>
        <w:t>these</w:t>
      </w:r>
      <w:proofErr w:type="gramEnd"/>
      <w:r w:rsidRPr="00683318">
        <w:rPr>
          <w:rFonts w:ascii="Arial" w:hAnsi="Arial" w:cs="Arial"/>
        </w:rPr>
        <w:t xml:space="preserve"> documents contact Jim Simpson on 020 8726 6000 </w:t>
      </w:r>
      <w:proofErr w:type="spellStart"/>
      <w:r w:rsidRPr="00683318">
        <w:rPr>
          <w:rFonts w:ascii="Arial" w:hAnsi="Arial" w:cs="Arial"/>
        </w:rPr>
        <w:t>ext</w:t>
      </w:r>
      <w:proofErr w:type="spellEnd"/>
      <w:r w:rsidRPr="00683318">
        <w:rPr>
          <w:rFonts w:ascii="Arial" w:hAnsi="Arial" w:cs="Arial"/>
        </w:rPr>
        <w:t xml:space="preserve"> 62326 or</w:t>
      </w:r>
    </w:p>
    <w:p w14:paraId="79ADCD84" w14:textId="77777777" w:rsidR="00683318" w:rsidRPr="00683318" w:rsidRDefault="00683318" w:rsidP="00683318">
      <w:pPr>
        <w:autoSpaceDE w:val="0"/>
        <w:autoSpaceDN w:val="0"/>
        <w:adjustRightInd w:val="0"/>
        <w:rPr>
          <w:rFonts w:ascii="Arial" w:hAnsi="Arial" w:cs="Arial"/>
        </w:rPr>
      </w:pPr>
      <w:r w:rsidRPr="00683318">
        <w:rPr>
          <w:rFonts w:ascii="Arial" w:hAnsi="Arial" w:cs="Arial"/>
        </w:rPr>
        <w:t xml:space="preserve">jim.simpson@croydon.gov.uk or James Haywood on </w:t>
      </w:r>
      <w:proofErr w:type="spellStart"/>
      <w:r w:rsidRPr="00683318">
        <w:rPr>
          <w:rFonts w:ascii="Arial" w:hAnsi="Arial" w:cs="Arial"/>
        </w:rPr>
        <w:t>ext</w:t>
      </w:r>
      <w:proofErr w:type="spellEnd"/>
      <w:r w:rsidRPr="00683318">
        <w:rPr>
          <w:rFonts w:ascii="Arial" w:hAnsi="Arial" w:cs="Arial"/>
        </w:rPr>
        <w:t xml:space="preserve"> 63319</w:t>
      </w:r>
    </w:p>
    <w:p w14:paraId="06843FB1" w14:textId="1BB2419C" w:rsidR="00F24B9B" w:rsidRPr="005B40EB" w:rsidRDefault="00683318" w:rsidP="00683318">
      <w:pPr>
        <w:autoSpaceDE w:val="0"/>
        <w:autoSpaceDN w:val="0"/>
        <w:adjustRightInd w:val="0"/>
        <w:rPr>
          <w:rFonts w:ascii="Arial" w:hAnsi="Arial" w:cs="Arial"/>
        </w:rPr>
      </w:pPr>
      <w:r w:rsidRPr="00683318">
        <w:rPr>
          <w:rFonts w:ascii="Arial" w:hAnsi="Arial" w:cs="Arial"/>
        </w:rPr>
        <w:t>james.haywood@croydon.gov.uk</w:t>
      </w:r>
      <w:r w:rsidR="00F24B9B" w:rsidRPr="005B40EB">
        <w:rPr>
          <w:rFonts w:ascii="Arial" w:hAnsi="Arial" w:cs="Arial"/>
        </w:rPr>
        <w:t xml:space="preserve"> </w:t>
      </w:r>
    </w:p>
    <w:p w14:paraId="06843FB4" w14:textId="3DE5714B" w:rsidR="00073162" w:rsidRDefault="00BF2D14" w:rsidP="00504ACF">
      <w:pPr>
        <w:widowControl/>
        <w:autoSpaceDE w:val="0"/>
        <w:autoSpaceDN w:val="0"/>
        <w:adjustRightInd w:val="0"/>
      </w:pPr>
      <w:r>
        <w:rPr>
          <w:rFonts w:ascii="Arial" w:hAnsi="Arial" w:cs="Arial"/>
          <w:snapToGrid/>
        </w:rPr>
        <w:tab/>
      </w:r>
      <w:bookmarkStart w:id="0" w:name="_GoBack"/>
      <w:bookmarkEnd w:id="0"/>
    </w:p>
    <w:sectPr w:rsidR="00073162" w:rsidSect="00DE6F78">
      <w:footerReference w:type="default" r:id="rId12"/>
      <w:endnotePr>
        <w:numFmt w:val="decimal"/>
      </w:endnotePr>
      <w:pgSz w:w="11908" w:h="16839" w:code="9"/>
      <w:pgMar w:top="426" w:right="1276" w:bottom="426" w:left="1418" w:header="1134" w:footer="1134" w:gutter="0"/>
      <w:paperSrc w:first="15" w:other="15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078F" w14:textId="77777777" w:rsidR="00A43B36" w:rsidRDefault="00A43B36" w:rsidP="00BF2D14">
      <w:r>
        <w:separator/>
      </w:r>
    </w:p>
  </w:endnote>
  <w:endnote w:type="continuationSeparator" w:id="0">
    <w:p w14:paraId="03FD4766" w14:textId="77777777" w:rsidR="00A43B36" w:rsidRDefault="00A43B36" w:rsidP="00BF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3FBB" w14:textId="62216E11" w:rsidR="00602ED7" w:rsidRDefault="006255ED" w:rsidP="00122D34">
    <w:pPr>
      <w:rPr>
        <w:rStyle w:val="PageNumber"/>
        <w:rFonts w:ascii="Arial" w:hAnsi="Arial" w:cs="Arial"/>
        <w:sz w:val="20"/>
      </w:rPr>
    </w:pPr>
    <w:r>
      <w:rPr>
        <w:rFonts w:ascii="Arial" w:hAnsi="Arial" w:cs="Arial"/>
        <w:b/>
        <w:sz w:val="20"/>
        <w:lang w:val="en-GB"/>
      </w:rPr>
      <w:t xml:space="preserve"> </w:t>
    </w:r>
    <w:r w:rsidRPr="00357D02">
      <w:rPr>
        <w:rStyle w:val="PageNumber"/>
        <w:rFonts w:ascii="Arial" w:hAnsi="Arial" w:cs="Arial"/>
        <w:sz w:val="20"/>
      </w:rPr>
      <w:t xml:space="preserve">Date of </w:t>
    </w:r>
    <w:r w:rsidRPr="00D25CAB">
      <w:rPr>
        <w:rStyle w:val="PageNumber"/>
        <w:rFonts w:ascii="Arial" w:hAnsi="Arial" w:cs="Arial"/>
        <w:sz w:val="20"/>
      </w:rPr>
      <w:t xml:space="preserve">Notice – </w:t>
    </w:r>
    <w:r w:rsidR="00683318">
      <w:rPr>
        <w:rStyle w:val="PageNumber"/>
        <w:rFonts w:ascii="Arial" w:hAnsi="Arial" w:cs="Arial"/>
        <w:sz w:val="20"/>
      </w:rPr>
      <w:t>19 August 2016</w:t>
    </w:r>
  </w:p>
  <w:p w14:paraId="06843FBC" w14:textId="77777777" w:rsidR="00602ED7" w:rsidRPr="00357D02" w:rsidRDefault="00A43B36" w:rsidP="00122D34">
    <w:pPr>
      <w:rPr>
        <w:rStyle w:val="PageNumber"/>
        <w:rFonts w:ascii="Arial" w:hAnsi="Arial" w:cs="Arial"/>
        <w:sz w:val="20"/>
      </w:rPr>
    </w:pPr>
  </w:p>
  <w:p w14:paraId="06843FBD" w14:textId="7ACE555F" w:rsidR="00602ED7" w:rsidRDefault="006255ED" w:rsidP="009E0E18">
    <w:pPr>
      <w:ind w:left="5760" w:hanging="5040"/>
    </w:pPr>
    <w:r w:rsidRPr="00357D02">
      <w:rPr>
        <w:rStyle w:val="PageNumber"/>
        <w:rFonts w:ascii="Arial" w:hAnsi="Arial" w:cs="Arial"/>
        <w:sz w:val="20"/>
      </w:rPr>
      <w:t xml:space="preserve">Notices - Number </w:t>
    </w:r>
    <w:r w:rsidRPr="00357D02">
      <w:rPr>
        <w:rStyle w:val="PageNumber"/>
        <w:rFonts w:ascii="Arial" w:hAnsi="Arial" w:cs="Arial"/>
        <w:sz w:val="20"/>
      </w:rPr>
      <w:fldChar w:fldCharType="begin"/>
    </w:r>
    <w:r w:rsidRPr="00357D02">
      <w:rPr>
        <w:rStyle w:val="PageNumber"/>
        <w:rFonts w:ascii="Arial" w:hAnsi="Arial" w:cs="Arial"/>
        <w:sz w:val="20"/>
      </w:rPr>
      <w:instrText xml:space="preserve"> PAGE </w:instrText>
    </w:r>
    <w:r w:rsidRPr="00357D02">
      <w:rPr>
        <w:rStyle w:val="PageNumber"/>
        <w:rFonts w:ascii="Arial" w:hAnsi="Arial" w:cs="Arial"/>
        <w:sz w:val="20"/>
      </w:rPr>
      <w:fldChar w:fldCharType="separate"/>
    </w:r>
    <w:r w:rsidR="00504ACF">
      <w:rPr>
        <w:rStyle w:val="PageNumber"/>
        <w:rFonts w:ascii="Arial" w:hAnsi="Arial" w:cs="Arial"/>
        <w:noProof/>
        <w:sz w:val="20"/>
      </w:rPr>
      <w:t>1</w:t>
    </w:r>
    <w:r w:rsidRPr="00357D02">
      <w:rPr>
        <w:rStyle w:val="PageNumber"/>
        <w:rFonts w:ascii="Arial" w:hAnsi="Arial" w:cs="Arial"/>
        <w:sz w:val="20"/>
      </w:rPr>
      <w:fldChar w:fldCharType="end"/>
    </w:r>
    <w:r w:rsidRPr="00357D02">
      <w:rPr>
        <w:rStyle w:val="PageNumber"/>
        <w:rFonts w:ascii="Arial" w:hAnsi="Arial" w:cs="Arial"/>
        <w:sz w:val="20"/>
      </w:rPr>
      <w:t xml:space="preserve"> </w:t>
    </w:r>
    <w:r w:rsidRPr="00357D02">
      <w:rPr>
        <w:rFonts w:ascii="Arial" w:hAnsi="Arial" w:cs="Arial"/>
        <w:sz w:val="20"/>
      </w:rPr>
      <w:t xml:space="preserve">of </w:t>
    </w:r>
    <w:r w:rsidR="00683318">
      <w:rPr>
        <w:rStyle w:val="PageNumber"/>
        <w:rFonts w:ascii="Arial" w:hAnsi="Arial" w:cs="Arial"/>
        <w:sz w:val="20"/>
      </w:rPr>
      <w:t>1</w:t>
    </w:r>
    <w:r w:rsidRPr="00357D02">
      <w:rPr>
        <w:rStyle w:val="PageNumber"/>
        <w:rFonts w:ascii="Arial" w:hAnsi="Arial" w:cs="Arial"/>
        <w:b/>
        <w:sz w:val="20"/>
      </w:rPr>
      <w:tab/>
    </w:r>
    <w:r w:rsidR="00683318">
      <w:rPr>
        <w:rStyle w:val="PageNumber"/>
        <w:rFonts w:ascii="Arial" w:hAnsi="Arial" w:cs="Arial"/>
        <w:b/>
        <w:sz w:val="20"/>
      </w:rPr>
      <w:t xml:space="preserve">Jacqueline Harris-Baker, Acting Council </w:t>
    </w:r>
    <w:proofErr w:type="spellStart"/>
    <w:r w:rsidR="00683318">
      <w:rPr>
        <w:rStyle w:val="PageNumber"/>
        <w:rFonts w:ascii="Arial" w:hAnsi="Arial" w:cs="Arial"/>
        <w:b/>
        <w:sz w:val="20"/>
      </w:rPr>
      <w:t>Solicior</w:t>
    </w:r>
    <w:proofErr w:type="spellEnd"/>
    <w:r w:rsidR="00683318">
      <w:rPr>
        <w:rStyle w:val="PageNumber"/>
        <w:rFonts w:ascii="Arial" w:hAnsi="Arial" w:cs="Arial"/>
        <w:b/>
        <w:sz w:val="20"/>
      </w:rPr>
      <w:t xml:space="preserve"> and Acting Monitoring Officer</w:t>
    </w:r>
  </w:p>
  <w:p w14:paraId="06843FBE" w14:textId="77777777" w:rsidR="00602ED7" w:rsidRPr="00357D02" w:rsidRDefault="00A43B36" w:rsidP="00605752">
    <w:pPr>
      <w:rPr>
        <w:rFonts w:ascii="Arial" w:hAnsi="Arial" w:cs="Arial"/>
        <w:b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A6D3" w14:textId="77777777" w:rsidR="00A43B36" w:rsidRDefault="00A43B36" w:rsidP="00BF2D14">
      <w:r>
        <w:separator/>
      </w:r>
    </w:p>
  </w:footnote>
  <w:footnote w:type="continuationSeparator" w:id="0">
    <w:p w14:paraId="61AA0A2A" w14:textId="77777777" w:rsidR="00A43B36" w:rsidRDefault="00A43B36" w:rsidP="00BF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14"/>
    <w:rsid w:val="000334AE"/>
    <w:rsid w:val="00073162"/>
    <w:rsid w:val="000B5D8C"/>
    <w:rsid w:val="0019203A"/>
    <w:rsid w:val="00274C04"/>
    <w:rsid w:val="002C5C89"/>
    <w:rsid w:val="002E4DF8"/>
    <w:rsid w:val="002E5BD9"/>
    <w:rsid w:val="00394309"/>
    <w:rsid w:val="004D6861"/>
    <w:rsid w:val="00501388"/>
    <w:rsid w:val="00504ACF"/>
    <w:rsid w:val="00527611"/>
    <w:rsid w:val="00572D67"/>
    <w:rsid w:val="006255ED"/>
    <w:rsid w:val="00683318"/>
    <w:rsid w:val="0069042C"/>
    <w:rsid w:val="006928EC"/>
    <w:rsid w:val="006B39AF"/>
    <w:rsid w:val="006E6C30"/>
    <w:rsid w:val="00707559"/>
    <w:rsid w:val="00882B76"/>
    <w:rsid w:val="00882BD8"/>
    <w:rsid w:val="009D0B1E"/>
    <w:rsid w:val="009E0E18"/>
    <w:rsid w:val="00A3703C"/>
    <w:rsid w:val="00A43B36"/>
    <w:rsid w:val="00A77684"/>
    <w:rsid w:val="00A96634"/>
    <w:rsid w:val="00A9746A"/>
    <w:rsid w:val="00AB1B4C"/>
    <w:rsid w:val="00B63B2F"/>
    <w:rsid w:val="00BF2D14"/>
    <w:rsid w:val="00C04D9E"/>
    <w:rsid w:val="00C76FD7"/>
    <w:rsid w:val="00E648C7"/>
    <w:rsid w:val="00F00869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684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D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2D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rsid w:val="00BF2D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F2D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BF2D14"/>
  </w:style>
  <w:style w:type="character" w:styleId="Hyperlink">
    <w:name w:val="Hyperlink"/>
    <w:rsid w:val="00BF2D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4"/>
    <w:rPr>
      <w:rFonts w:ascii="Tahoma" w:eastAsia="Times New Roman" w:hAnsi="Tahoma" w:cs="Tahoma"/>
      <w:snapToGrid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D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2D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rsid w:val="00BF2D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F2D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BF2D14"/>
  </w:style>
  <w:style w:type="character" w:styleId="Hyperlink">
    <w:name w:val="Hyperlink"/>
    <w:rsid w:val="00BF2D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14"/>
    <w:rPr>
      <w:rFonts w:ascii="Tahoma" w:eastAsia="Times New Roman" w:hAnsi="Tahoma" w:cs="Tahoma"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Democracy</TermName>
          <TermId xmlns="http://schemas.microsoft.com/office/infopath/2007/PartnerControls">9b97d80a-79c4-4cdc-8978-0df4c30f3edd</TermId>
        </TermInfo>
      </Terms>
    </l1c2f45cb913413195fefa0ed1a24d84>
    <TaxKeywordTaxHTField xmlns="e4ee1351-6712-4df0-b39f-026aba693b5d">
      <Terms xmlns="http://schemas.microsoft.com/office/infopath/2007/PartnerControls"/>
    </TaxKeywordTaxHTField>
    <ProtectiveClassification xmlns="e8e4f3a7-89a5-4a7a-9689-e1f631bb3f9d">NOT CLASSIFIED</ProtectiveClassification>
    <DocumentDescription xmlns="e8e4f3a7-89a5-4a7a-9689-e1f631bb3f9d" xsi:nil="true"/>
    <TaxCatchAll xmlns="e4ee1351-6712-4df0-b39f-026aba693b5d">
      <Value>4</Value>
      <Value>1</Value>
    </TaxCatchAll>
    <DocumentAuthor xmlns="e8e4f3a7-89a5-4a7a-9689-e1f631bb3f9d">
      <UserInfo>
        <DisplayName>Simpson, Jim</DisplayName>
        <AccountId>15</AccountId>
        <AccountType/>
      </UserInfo>
    </DocumentAuthor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services ＆ scrutiny</TermName>
          <TermId xmlns="http://schemas.microsoft.com/office/infopath/2007/PartnerControls">b65b1cbf-df2e-499f-9682-d0fe74252705</TermId>
        </TermInfo>
      </Terms>
    </febcb389c47c4530afe6acfa103de16c>
    <DSSCommitteeType xmlns="e8e4f3a7-89a5-4a7a-9689-e1f631bb3f9d">Executive</DSSCommitteeType>
    <MunicipalYear xmlns="e8e4f3a7-89a5-4a7a-9689-e1f631bb3f9d">2015-2016</MunicipalYear>
    <MeetingDate xmlns="e8e4f3a7-89a5-4a7a-9689-e1f631bb3f9d" xsi:nil="true"/>
    <SubjectMatter xmlns="e8e4f3a7-89a5-4a7a-9689-e1f631bb3f9d" xsi:nil="true"/>
    <DSSReportPart xmlns="e8e4f3a7-89a5-4a7a-9689-e1f631bb3f9d">Not applicable</DSSReportPart>
    <TypeOfMeetingDocument xmlns="e8e4f3a7-89a5-4a7a-9689-e1f631bb3f9d"/>
    <Body1 xmlns="e8e4f3a7-89a5-4a7a-9689-e1f631bb3f9d">Cabinet Member Decision</Body1>
  </documentManagement>
</p:properties>
</file>

<file path=customXml/item3.xml><?xml version="1.0" encoding="utf-8"?>
<?mso-contentType ?>
<SharedContentType xmlns="Microsoft.SharePoint.Taxonomy.ContentTypeSync" SourceId="09b920bb-4f15-4fae-9738-82eeb8e0e1a0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SS Meetings Document" ma:contentTypeID="0x0101008BE1AB793EA98543B4A66C15E6F848FE009DF5698AFBA06A40B7017E4ED0851D5A" ma:contentTypeVersion="82" ma:contentTypeDescription="" ma:contentTypeScope="" ma:versionID="de31e3c582e15b288ebf5fe5fead2dba">
  <xsd:schema xmlns:xsd="http://www.w3.org/2001/XMLSchema" xmlns:xs="http://www.w3.org/2001/XMLSchema" xmlns:p="http://schemas.microsoft.com/office/2006/metadata/properties" xmlns:ns2="e8e4f3a7-89a5-4a7a-9689-e1f631bb3f9d" xmlns:ns3="e4ee1351-6712-4df0-b39f-026aba693b5d" xmlns:ns4="299e9bb1-c380-4086-bad8-d8471915ec23" targetNamespace="http://schemas.microsoft.com/office/2006/metadata/properties" ma:root="true" ma:fieldsID="0226f797d4b537155081c5ead9c423ec" ns2:_="" ns3:_="" ns4:_="">
    <xsd:import namespace="e8e4f3a7-89a5-4a7a-9689-e1f631bb3f9d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 minOccurs="0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  <xsd:element ref="ns2:DSSCommitteeType" minOccurs="0"/>
                <xsd:element ref="ns2:MunicipalYear"/>
                <xsd:element ref="ns2:MeetingDate" minOccurs="0"/>
                <xsd:element ref="ns2:Body1"/>
                <xsd:element ref="ns2:DSSReportPart"/>
                <xsd:element ref="ns2:TypeOfMeetingDocument"/>
                <xsd:element ref="ns2:Subjec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4f3a7-89a5-4a7a-9689-e1f631bb3f9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indexed="true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DSSCommitteeType" ma:index="19" nillable="true" ma:displayName="DSS Committee Type" ma:description="Type of committee" ma:format="Dropdown" ma:internalName="DSSCommitteeType" ma:readOnly="false">
      <xsd:simpleType>
        <xsd:restriction base="dms:Choice">
          <xsd:enumeration value="Executive"/>
          <xsd:enumeration value="Non-Executive"/>
          <xsd:enumeration value="Regulatory"/>
          <xsd:enumeration value="Council"/>
          <xsd:enumeration value="Scrutiny"/>
          <xsd:enumeration value="Panel or Forum"/>
        </xsd:restriction>
      </xsd:simpleType>
    </xsd:element>
    <xsd:element name="MunicipalYear" ma:index="20" ma:displayName="Municipal Year or Resource" ma:description="Municipal Years, Resource materials or Correspondence for specific committee" ma:format="Dropdown" ma:internalName="MunicipalYear" ma:readOnly="false">
      <xsd:simpleType>
        <xsd:restriction base="dms:Choice">
          <xsd:enumeration value="Annual Council Admin"/>
          <xsd:enumeration value="Chairs of Scrutiny"/>
          <xsd:enumeration value="Council Questions Admin"/>
          <xsd:enumeration value="Correspondence"/>
          <xsd:enumeration value="Decision or Notice"/>
          <xsd:enumeration value="Petitions"/>
          <xsd:enumeration value="Resource"/>
          <xsd:enumeration value="Work in Progress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MeetingDate" ma:index="21" nillable="true" ma:displayName="Meeting Date" ma:description="Date of meeting" ma:format="DateOnly" ma:internalName="MeetingDate" ma:readOnly="false">
      <xsd:simpleType>
        <xsd:restriction base="dms:DateTime"/>
      </xsd:simpleType>
    </xsd:element>
    <xsd:element name="Body1" ma:index="22" ma:displayName="Name Of Body" ma:description="Name of body" ma:format="Dropdown" ma:indexed="true" ma:internalName="Body1" ma:readOnly="false">
      <xsd:simpleType>
        <xsd:restriction base="dms:Choice">
          <xsd:enumeration value="Adult Social Services Review Panel"/>
          <xsd:enumeration value="Appointments Committee"/>
          <xsd:enumeration value="Appointments Sub-Committee"/>
          <xsd:enumeration value="Audit Advisory Committee"/>
          <xsd:enumeration value="Cabinet"/>
          <xsd:enumeration value="Cabinet Member Decision"/>
          <xsd:enumeration value="Children &amp; Young People Scrutiny Sub-Committee"/>
          <xsd:enumeration value="Church Tenements Charity"/>
          <xsd:enumeration value="Commemorative Issues Sub-Committee"/>
          <xsd:enumeration value="Corporate Parenting Panel"/>
          <xsd:enumeration value="Corporate Services Committee"/>
          <xsd:enumeration value="Council"/>
          <xsd:enumeration value="Croydon Community Police Consultative Group"/>
          <xsd:enumeration value="Cycle Forum"/>
          <xsd:enumeration value="Ethics Committee"/>
          <xsd:enumeration value="Extraordinary Meeting of the Council"/>
          <xsd:enumeration value="Frank Denning Memorial Charity"/>
          <xsd:enumeration value="General Purposes &amp; Audit Committee"/>
          <xsd:enumeration value="General Purposes Cabinet Committee"/>
          <xsd:enumeration value="Health &amp; Wellbeing Board (Croydon)"/>
          <xsd:enumeration value="Health, Social Care &amp; Housing Scrutiny Sub-Committee"/>
          <xsd:enumeration value="Informal Cabinet"/>
          <xsd:enumeration value="Licensing Committee"/>
          <xsd:enumeration value="Licensing Sub-Committee"/>
          <xsd:enumeration value="Mayoralty &amp; Honorary Freedom Sub-Committee"/>
          <xsd:enumeration value="Member Learning &amp; Development Panel"/>
          <xsd:enumeration value="Pension Board"/>
          <xsd:enumeration value="Pension Committee"/>
          <xsd:enumeration value="Planning Committee"/>
          <xsd:enumeration value="Planning Sub-Committee"/>
          <xsd:enumeration value="Public Notices"/>
          <xsd:enumeration value="Public Transport Liaison Panel"/>
          <xsd:enumeration value="Safer Neighbourhood Board"/>
          <xsd:enumeration value="Scrutiny &amp; Overview Committee"/>
          <xsd:enumeration value="Scrutiny &amp; Strategic Overview Committee"/>
          <xsd:enumeration value="Shadow Health &amp; Well-Being Board (Croydon)"/>
          <xsd:enumeration value="South London Partnership"/>
          <xsd:enumeration value="South London Waste Partnership Joint Committee"/>
          <xsd:enumeration value="Special Meeting of the Council"/>
          <xsd:enumeration value="Strategic Planning Committee"/>
          <xsd:enumeration value="Street Lighting Joint Committee"/>
          <xsd:enumeration value="Streets &amp; Environment Scrutiny Sub-Committee"/>
          <xsd:enumeration value="Tenants and Leaseholders Panel"/>
          <xsd:enumeration value="Traffic Management Advisory Committee"/>
          <xsd:enumeration value="Traffic Management Cabinet Committee"/>
          <xsd:enumeration value="London Council Leaders' Committee"/>
          <xsd:enumeration value="London Council TEC"/>
          <xsd:enumeration value="London Council TEC Executive"/>
          <xsd:enumeration value="LFEPA"/>
        </xsd:restriction>
      </xsd:simpleType>
    </xsd:element>
    <xsd:element name="DSSReportPart" ma:index="23" ma:displayName="DSS Report Part" ma:default="Part A" ma:description="Part A or Part B" ma:format="Dropdown" ma:internalName="DSSReportPart" ma:readOnly="false">
      <xsd:simpleType>
        <xsd:restriction base="dms:Choice">
          <xsd:enumeration value="Part A"/>
          <xsd:enumeration value="Part B"/>
          <xsd:enumeration value="Not applicable"/>
        </xsd:restriction>
      </xsd:simpleType>
    </xsd:element>
    <xsd:element name="TypeOfMeetingDocument" ma:index="24" ma:displayName="Type of Meeting Document" ma:description="The type of document" ma:format="Dropdown" ma:internalName="TypeOfMeetingDocument" ma:readOnly="false">
      <xsd:simpleType>
        <xsd:restriction base="dms:Choice">
          <xsd:enumeration value="Agenda and summons"/>
          <xsd:enumeration value="Complete Agenda papers"/>
          <xsd:enumeration value="Minutes"/>
          <xsd:enumeration value="Plans for report"/>
          <xsd:enumeration value="Pre Agenda Draft Documents"/>
          <xsd:enumeration value="Presentation"/>
          <xsd:enumeration value="Report"/>
          <xsd:enumeration value="Attendance list"/>
          <xsd:enumeration value="Background document"/>
          <xsd:enumeration value="Chairs briefing"/>
          <xsd:enumeration value="Deadlines"/>
          <xsd:enumeration value="Debate Motions"/>
          <xsd:enumeration value="Debate Motions Amended"/>
          <xsd:enumeration value="Decision Notice"/>
          <xsd:enumeration value="Distribution list"/>
          <xsd:enumeration value="Governance"/>
          <xsd:enumeration value="Letter"/>
          <xsd:enumeration value="Maps"/>
          <xsd:enumeration value="Mayors Running Order"/>
          <xsd:enumeration value="Nameplates"/>
          <xsd:enumeration value="Policy or Statement of Principles"/>
          <xsd:enumeration value="Procedure"/>
          <xsd:enumeration value="Protocol"/>
          <xsd:enumeration value="Public Questions"/>
          <xsd:enumeration value="Seating plan"/>
          <xsd:enumeration value="Speakers list"/>
          <xsd:enumeration value="Task list"/>
          <xsd:enumeration value="Web pages"/>
          <xsd:enumeration value="Work Programme"/>
          <xsd:enumeration value="Other"/>
        </xsd:restriction>
      </xsd:simpleType>
    </xsd:element>
    <xsd:element name="SubjectMatter" ma:index="25" nillable="true" ma:displayName="SubjectMatter" ma:description="Brief description" ma:format="Dropdown" ma:internalName="SubjectMatter" ma:readOnly="false">
      <xsd:simpleType>
        <xsd:union memberTypes="dms:Text">
          <xsd:simpleType>
            <xsd:restriction base="dms:Choice">
              <xsd:enumeration value="ADDENDUM"/>
              <xsd:enumeration value="Appendix"/>
              <xsd:enumeration value="Background Document"/>
              <xsd:enumeration value="Code of Conduct"/>
              <xsd:enumeration value="Constitution"/>
              <xsd:enumeration value="For information only"/>
              <xsd:enumeration value="Handout"/>
              <xsd:enumeration value="NOT PUBLISHED"/>
              <xsd:enumeration value="NOTES AT MEETING"/>
              <xsd:enumeration value="Public Attendance"/>
              <xsd:enumeration value="Report Template"/>
              <xsd:enumeration value="Site Plan"/>
              <xsd:enumeration value="Supplementary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8ee5c7b1-ad68-4983-8f05-5046cacc12c0}" ma:internalName="TaxCatchAll" ma:showField="CatchAllData" ma:web="e8e4f3a7-89a5-4a7a-9689-e1f631bb3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ee5c7b1-ad68-4983-8f05-5046cacc12c0}" ma:internalName="TaxCatchAllLabel" ma:readOnly="true" ma:showField="CatchAllDataLabel" ma:web="e8e4f3a7-89a5-4a7a-9689-e1f631bb3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default="1;#Democratic services ＆ scrutiny|b65b1cbf-df2e-499f-9682-d0fe74252705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default="4;#Democracy|9b97d80a-79c4-4cdc-8978-0df4c30f3edd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B3676-968B-4759-B0ED-D34684380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9B24F-A6D3-46F4-BBDE-16D1711DBF47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e4ee1351-6712-4df0-b39f-026aba693b5d"/>
    <ds:schemaRef ds:uri="e8e4f3a7-89a5-4a7a-9689-e1f631bb3f9d"/>
  </ds:schemaRefs>
</ds:datastoreItem>
</file>

<file path=customXml/itemProps3.xml><?xml version="1.0" encoding="utf-8"?>
<ds:datastoreItem xmlns:ds="http://schemas.openxmlformats.org/officeDocument/2006/customXml" ds:itemID="{007A6634-A8F0-4B7C-9A05-591399A4A7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006019-BCDB-4279-AABF-83366E86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4f3a7-89a5-4a7a-9689-e1f631bb3f9d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9(1) 20150921 Woodley 20151020</vt:lpstr>
    </vt:vector>
  </TitlesOfParts>
  <Company>London Borough of Croydon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9(1) 20150921 Woodley 20151020</dc:title>
  <dc:subject/>
  <dc:creator>Harness, Trevor</dc:creator>
  <cp:keywords/>
  <dc:description/>
  <cp:lastModifiedBy>Haywood, James</cp:lastModifiedBy>
  <cp:revision>6</cp:revision>
  <cp:lastPrinted>2015-09-17T12:17:00Z</cp:lastPrinted>
  <dcterms:created xsi:type="dcterms:W3CDTF">2016-08-19T13:46:00Z</dcterms:created>
  <dcterms:modified xsi:type="dcterms:W3CDTF">2016-08-19T14:01:00Z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0x0101008BE1AB793EA98543B4A66C15E6F848FE009DF5698AFBA06A40B7017E4ED0851D5A</vt:lpwstr>
  </property>
  <property fmtid="{D5CDD505-2E9C-101B-9397-08002B2CF9AE}" pid="3" name="TaxKeyword">
    <vt:lpwstr/>
  </property>
  <property fmtid="{D5CDD505-2E9C-101B-9397-08002B2CF9AE}" pid="4" name="OrganisationalUnit">
    <vt:lpwstr>1;#Democratic services ＆ scrutiny|b65b1cbf-df2e-499f-9682-d0fe74252705</vt:lpwstr>
  </property>
  <property fmtid="{D5CDD505-2E9C-101B-9397-08002B2CF9AE}" pid="5" name="Activity">
    <vt:lpwstr>4;#Democracy|9b97d80a-79c4-4cdc-8978-0df4c30f3edd</vt:lpwstr>
  </property>
</Properties>
</file>